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D86E0A">
        <w:rPr>
          <w:rFonts w:ascii="Times New Roman" w:hAnsi="Times New Roman"/>
          <w:sz w:val="28"/>
          <w:szCs w:val="28"/>
        </w:rPr>
        <w:t>Рабочая программа по литературе</w:t>
      </w:r>
    </w:p>
    <w:p w:rsidR="00D86E0A" w:rsidRPr="00D86E0A" w:rsidRDefault="00252B10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</w:t>
      </w:r>
      <w:r w:rsidR="00D86E0A" w:rsidRPr="00D86E0A">
        <w:rPr>
          <w:rFonts w:ascii="Times New Roman" w:hAnsi="Times New Roman"/>
          <w:sz w:val="28"/>
          <w:szCs w:val="28"/>
        </w:rPr>
        <w:t xml:space="preserve"> класса</w:t>
      </w: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2D48EB" w:rsidRPr="00D86E0A" w:rsidRDefault="00D86E0A" w:rsidP="00D86E0A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D86E0A">
        <w:rPr>
          <w:rFonts w:ascii="Times New Roman" w:hAnsi="Times New Roman"/>
          <w:sz w:val="28"/>
          <w:szCs w:val="28"/>
        </w:rPr>
        <w:t>2019-2020 учебный год</w:t>
      </w:r>
    </w:p>
    <w:p w:rsidR="00D16A56" w:rsidRPr="00DF3E20" w:rsidRDefault="00D16A56" w:rsidP="00D16A56">
      <w:pPr>
        <w:jc w:val="center"/>
        <w:rPr>
          <w:rFonts w:ascii="Times New Roman" w:hAnsi="Times New Roman"/>
          <w:szCs w:val="24"/>
        </w:rPr>
      </w:pPr>
    </w:p>
    <w:p w:rsidR="00D16A56" w:rsidRPr="00DF3E20" w:rsidRDefault="00D16A56" w:rsidP="00D16A56">
      <w:pPr>
        <w:jc w:val="center"/>
        <w:rPr>
          <w:rFonts w:ascii="Times New Roman" w:hAnsi="Times New Roman"/>
          <w:szCs w:val="24"/>
        </w:rPr>
      </w:pPr>
    </w:p>
    <w:p w:rsidR="00D232BB" w:rsidRPr="00DF3E20" w:rsidRDefault="00FB1844" w:rsidP="00FB1844">
      <w:pPr>
        <w:pStyle w:val="af5"/>
        <w:rPr>
          <w:rFonts w:ascii="Times New Roman" w:hAnsi="Times New Roman" w:cs="Times New Roman"/>
          <w:b/>
        </w:rPr>
      </w:pPr>
      <w:r w:rsidRPr="00DF3E20">
        <w:rPr>
          <w:rFonts w:ascii="Times New Roman" w:hAnsi="Times New Roman" w:cs="Times New Roman"/>
        </w:rPr>
        <w:lastRenderedPageBreak/>
        <w:t xml:space="preserve">                     </w:t>
      </w:r>
      <w:r w:rsidR="003B381C" w:rsidRPr="00DF3E20">
        <w:rPr>
          <w:rFonts w:ascii="Times New Roman" w:hAnsi="Times New Roman" w:cs="Times New Roman"/>
          <w:b/>
        </w:rPr>
        <w:t xml:space="preserve">                 </w:t>
      </w:r>
      <w:r w:rsidR="003B381C" w:rsidRPr="00DF3E20">
        <w:rPr>
          <w:rFonts w:ascii="Times New Roman" w:hAnsi="Times New Roman" w:cs="Times New Roman"/>
          <w:b/>
          <w:lang w:val="en-US"/>
        </w:rPr>
        <w:t>I</w:t>
      </w:r>
      <w:r w:rsidR="003B381C" w:rsidRPr="00DF3E20">
        <w:rPr>
          <w:rFonts w:ascii="Times New Roman" w:hAnsi="Times New Roman" w:cs="Times New Roman"/>
          <w:b/>
        </w:rPr>
        <w:t xml:space="preserve">. </w:t>
      </w:r>
      <w:r w:rsidR="00D232BB" w:rsidRPr="00DF3E20">
        <w:rPr>
          <w:rFonts w:ascii="Times New Roman" w:hAnsi="Times New Roman" w:cs="Times New Roman"/>
          <w:b/>
        </w:rPr>
        <w:t>Пояснительная записка</w:t>
      </w:r>
    </w:p>
    <w:p w:rsidR="00EE0ADD" w:rsidRPr="00DF3E20" w:rsidRDefault="00EE0ADD" w:rsidP="003B381C">
      <w:pPr>
        <w:pStyle w:val="af5"/>
        <w:ind w:left="1287"/>
        <w:rPr>
          <w:rFonts w:ascii="Times New Roman" w:hAnsi="Times New Roman" w:cs="Times New Roman"/>
          <w:b/>
        </w:rPr>
      </w:pPr>
    </w:p>
    <w:p w:rsidR="00EE0ADD" w:rsidRPr="00DF3E20" w:rsidRDefault="00EE0ADD" w:rsidP="00EE0ADD">
      <w:pPr>
        <w:rPr>
          <w:rFonts w:ascii="Times New Roman" w:hAnsi="Times New Roman"/>
          <w:color w:val="000000"/>
          <w:szCs w:val="24"/>
        </w:rPr>
      </w:pPr>
      <w:r w:rsidRPr="00DF3E20">
        <w:rPr>
          <w:rFonts w:ascii="Times New Roman" w:hAnsi="Times New Roman"/>
          <w:szCs w:val="24"/>
        </w:rPr>
        <w:t xml:space="preserve">    </w:t>
      </w:r>
      <w:r w:rsidRPr="00DF3E20">
        <w:rPr>
          <w:rFonts w:ascii="Times New Roman" w:hAnsi="Times New Roman"/>
          <w:b/>
          <w:color w:val="000000"/>
          <w:szCs w:val="24"/>
        </w:rPr>
        <w:t>Данная рабочая программа</w:t>
      </w:r>
      <w:r w:rsidRPr="00DF3E20">
        <w:rPr>
          <w:rFonts w:ascii="Times New Roman" w:hAnsi="Times New Roman"/>
          <w:color w:val="000000"/>
          <w:szCs w:val="24"/>
        </w:rPr>
        <w:t xml:space="preserve"> ориентирована на учащихся 8 класса и реализуется на основе нормативных  документов:</w:t>
      </w:r>
    </w:p>
    <w:p w:rsidR="00EE0ADD" w:rsidRPr="00DF3E20" w:rsidRDefault="00EE0ADD" w:rsidP="00EE0ADD">
      <w:pPr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      -</w:t>
      </w:r>
      <w:r w:rsidRPr="00DF3E20">
        <w:rPr>
          <w:rFonts w:ascii="Times New Roman" w:hAnsi="Times New Roman"/>
          <w:szCs w:val="24"/>
          <w:lang w:val="tt-RU"/>
        </w:rPr>
        <w:t xml:space="preserve"> </w:t>
      </w:r>
      <w:r w:rsidRPr="00DF3E20">
        <w:rPr>
          <w:rFonts w:ascii="Times New Roman" w:hAnsi="Times New Roman"/>
          <w:szCs w:val="24"/>
        </w:rPr>
        <w:t xml:space="preserve"> Федерального  государственного образовательного стандарта  основного общего образования по литературе;</w:t>
      </w:r>
    </w:p>
    <w:p w:rsidR="00EE0ADD" w:rsidRPr="00DF3E20" w:rsidRDefault="00EE0ADD" w:rsidP="00EE0ADD">
      <w:pPr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      - Программы общеобразовательных </w:t>
      </w:r>
      <w:r w:rsidR="00F43F7C" w:rsidRPr="00DF3E20">
        <w:rPr>
          <w:rFonts w:ascii="Times New Roman" w:hAnsi="Times New Roman"/>
          <w:szCs w:val="24"/>
        </w:rPr>
        <w:t xml:space="preserve">школ «Программа по литературе. 5-9 </w:t>
      </w:r>
      <w:r w:rsidRPr="00DF3E20">
        <w:rPr>
          <w:rFonts w:ascii="Times New Roman" w:hAnsi="Times New Roman"/>
          <w:szCs w:val="24"/>
        </w:rPr>
        <w:t xml:space="preserve"> класс</w:t>
      </w:r>
      <w:r w:rsidR="00F43F7C" w:rsidRPr="00DF3E20">
        <w:rPr>
          <w:rFonts w:ascii="Times New Roman" w:hAnsi="Times New Roman"/>
          <w:szCs w:val="24"/>
        </w:rPr>
        <w:t>ы</w:t>
      </w:r>
      <w:r w:rsidRPr="00DF3E20">
        <w:rPr>
          <w:rFonts w:ascii="Times New Roman" w:hAnsi="Times New Roman"/>
          <w:szCs w:val="24"/>
        </w:rPr>
        <w:t>», по</w:t>
      </w:r>
      <w:r w:rsidR="00D86E0A">
        <w:rPr>
          <w:rFonts w:ascii="Times New Roman" w:hAnsi="Times New Roman"/>
          <w:szCs w:val="24"/>
        </w:rPr>
        <w:t>д редакцией. В.Я. Коровиной</w:t>
      </w:r>
      <w:r w:rsidRPr="00DF3E20">
        <w:rPr>
          <w:rFonts w:ascii="Times New Roman" w:hAnsi="Times New Roman"/>
          <w:szCs w:val="24"/>
        </w:rPr>
        <w:t>.</w:t>
      </w:r>
    </w:p>
    <w:p w:rsidR="00EE0ADD" w:rsidRPr="00DF3E20" w:rsidRDefault="00D86E0A" w:rsidP="00EE0AD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EE0ADD" w:rsidRPr="00DF3E20">
        <w:rPr>
          <w:rFonts w:ascii="Times New Roman" w:hAnsi="Times New Roman"/>
          <w:szCs w:val="24"/>
        </w:rPr>
        <w:t>- Основной образовательной програм</w:t>
      </w:r>
      <w:r w:rsidR="00F43F7C" w:rsidRPr="00DF3E20">
        <w:rPr>
          <w:rFonts w:ascii="Times New Roman" w:hAnsi="Times New Roman"/>
          <w:szCs w:val="24"/>
        </w:rPr>
        <w:t>м</w:t>
      </w:r>
      <w:proofErr w:type="gramStart"/>
      <w:r w:rsidR="00F43F7C" w:rsidRPr="00DF3E20">
        <w:rPr>
          <w:rFonts w:ascii="Times New Roman" w:hAnsi="Times New Roman"/>
          <w:szCs w:val="24"/>
        </w:rPr>
        <w:t>ы ООО</w:t>
      </w:r>
      <w:proofErr w:type="gramEnd"/>
      <w:r w:rsidR="00F43F7C" w:rsidRPr="00DF3E20">
        <w:rPr>
          <w:rFonts w:ascii="Times New Roman" w:hAnsi="Times New Roman"/>
          <w:szCs w:val="24"/>
        </w:rPr>
        <w:t xml:space="preserve"> ФГОС МБОУ </w:t>
      </w:r>
      <w:proofErr w:type="spellStart"/>
      <w:r w:rsidR="00F43F7C" w:rsidRPr="00DF3E20">
        <w:rPr>
          <w:rFonts w:ascii="Times New Roman" w:hAnsi="Times New Roman"/>
          <w:szCs w:val="24"/>
        </w:rPr>
        <w:t>Среднетиганской</w:t>
      </w:r>
      <w:proofErr w:type="spellEnd"/>
      <w:r w:rsidR="00F43F7C" w:rsidRPr="00DF3E20">
        <w:rPr>
          <w:rFonts w:ascii="Times New Roman" w:hAnsi="Times New Roman"/>
          <w:szCs w:val="24"/>
        </w:rPr>
        <w:t xml:space="preserve"> </w:t>
      </w:r>
      <w:r w:rsidR="00EE0ADD" w:rsidRPr="00DF3E20">
        <w:rPr>
          <w:rFonts w:ascii="Times New Roman" w:hAnsi="Times New Roman"/>
          <w:szCs w:val="24"/>
        </w:rPr>
        <w:t xml:space="preserve"> СОШ Алексеевского  муниципального   района РТ;</w:t>
      </w:r>
    </w:p>
    <w:p w:rsidR="00EE0ADD" w:rsidRPr="00DF3E20" w:rsidRDefault="00D86E0A" w:rsidP="00D86E0A">
      <w:pPr>
        <w:ind w:left="284" w:hanging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EE0ADD" w:rsidRPr="00DF3E20">
        <w:rPr>
          <w:rFonts w:ascii="Times New Roman" w:hAnsi="Times New Roman"/>
          <w:szCs w:val="24"/>
        </w:rPr>
        <w:t xml:space="preserve">  - </w:t>
      </w:r>
      <w:r w:rsidR="00EE0ADD" w:rsidRPr="00DF3E20">
        <w:rPr>
          <w:rFonts w:ascii="Times New Roman" w:hAnsi="Times New Roman"/>
          <w:szCs w:val="24"/>
          <w:lang w:val="tt-RU"/>
        </w:rPr>
        <w:t xml:space="preserve">Учебного  плана  МБОУ  </w:t>
      </w:r>
      <w:proofErr w:type="spellStart"/>
      <w:r w:rsidR="00F43F7C" w:rsidRPr="00DF3E20">
        <w:rPr>
          <w:rFonts w:ascii="Times New Roman" w:hAnsi="Times New Roman"/>
          <w:color w:val="000000"/>
          <w:szCs w:val="24"/>
        </w:rPr>
        <w:t>Среднетиганской</w:t>
      </w:r>
      <w:proofErr w:type="spellEnd"/>
      <w:r w:rsidR="00F43F7C" w:rsidRPr="00DF3E20">
        <w:rPr>
          <w:rFonts w:ascii="Times New Roman" w:hAnsi="Times New Roman"/>
          <w:color w:val="000000"/>
          <w:szCs w:val="24"/>
        </w:rPr>
        <w:t xml:space="preserve"> </w:t>
      </w:r>
      <w:r w:rsidR="00EE0ADD" w:rsidRPr="00DF3E20">
        <w:rPr>
          <w:rFonts w:ascii="Times New Roman" w:hAnsi="Times New Roman"/>
          <w:color w:val="000000"/>
          <w:szCs w:val="24"/>
        </w:rPr>
        <w:t xml:space="preserve"> СОШ</w:t>
      </w:r>
      <w:r w:rsidR="00EE0ADD" w:rsidRPr="00DF3E20">
        <w:rPr>
          <w:rFonts w:ascii="Times New Roman" w:hAnsi="Times New Roman"/>
          <w:szCs w:val="24"/>
        </w:rPr>
        <w:t xml:space="preserve">    Алексеевского муниципального района Республики Татарстан </w:t>
      </w:r>
      <w:r>
        <w:rPr>
          <w:rFonts w:ascii="Times New Roman" w:hAnsi="Times New Roman"/>
          <w:color w:val="000000"/>
          <w:kern w:val="36"/>
          <w:szCs w:val="24"/>
          <w:lang w:val="tt-RU"/>
        </w:rPr>
        <w:t>на 2019-2020</w:t>
      </w:r>
      <w:r w:rsidR="00EE0ADD" w:rsidRPr="00DF3E20">
        <w:rPr>
          <w:rFonts w:ascii="Times New Roman" w:hAnsi="Times New Roman"/>
          <w:color w:val="000000"/>
          <w:kern w:val="36"/>
          <w:szCs w:val="24"/>
          <w:lang w:val="tt-RU"/>
        </w:rPr>
        <w:t xml:space="preserve"> учебный год,</w:t>
      </w:r>
      <w:r w:rsidR="00EE0ADD" w:rsidRPr="00DF3E20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  </w:t>
      </w:r>
      <w:r w:rsidR="00EE0ADD" w:rsidRPr="00DF3E20">
        <w:rPr>
          <w:rFonts w:ascii="Times New Roman" w:hAnsi="Times New Roman"/>
          <w:szCs w:val="24"/>
        </w:rPr>
        <w:t>утвержденн</w:t>
      </w:r>
      <w:r w:rsidR="00213137" w:rsidRPr="00DF3E20">
        <w:rPr>
          <w:rFonts w:ascii="Times New Roman" w:hAnsi="Times New Roman"/>
          <w:szCs w:val="24"/>
        </w:rPr>
        <w:t>ого на педсовете  приказом  № 53</w:t>
      </w:r>
      <w:r w:rsidR="00EE0ADD" w:rsidRPr="00DF3E20">
        <w:rPr>
          <w:rFonts w:ascii="Times New Roman" w:hAnsi="Times New Roman"/>
          <w:szCs w:val="24"/>
        </w:rPr>
        <w:t xml:space="preserve"> о/д от 31.08. 201</w:t>
      </w:r>
      <w:r w:rsidR="00213137" w:rsidRPr="00DF3E20">
        <w:rPr>
          <w:rFonts w:ascii="Times New Roman" w:hAnsi="Times New Roman"/>
          <w:szCs w:val="24"/>
        </w:rPr>
        <w:t>9</w:t>
      </w:r>
      <w:r w:rsidR="00EE0ADD" w:rsidRPr="00DF3E20">
        <w:rPr>
          <w:rFonts w:ascii="Times New Roman" w:hAnsi="Times New Roman"/>
          <w:szCs w:val="24"/>
        </w:rPr>
        <w:t xml:space="preserve"> года;</w:t>
      </w:r>
    </w:p>
    <w:p w:rsidR="00F66452" w:rsidRPr="00DF3E20" w:rsidRDefault="00F66452" w:rsidP="00F66452">
      <w:pPr>
        <w:rPr>
          <w:rFonts w:ascii="Times New Roman" w:hAnsi="Times New Roman"/>
          <w:szCs w:val="24"/>
        </w:rPr>
      </w:pPr>
    </w:p>
    <w:p w:rsidR="00F66452" w:rsidRPr="00DF3E20" w:rsidRDefault="003B381C" w:rsidP="00F66452">
      <w:pPr>
        <w:ind w:firstLine="567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color w:val="1D1B11"/>
          <w:szCs w:val="24"/>
        </w:rPr>
        <w:t xml:space="preserve">      </w:t>
      </w:r>
      <w:r w:rsidR="00F66452" w:rsidRPr="00DF3E20">
        <w:rPr>
          <w:rFonts w:ascii="Times New Roman" w:hAnsi="Times New Roman"/>
          <w:b/>
          <w:color w:val="1D1B11"/>
          <w:szCs w:val="24"/>
        </w:rPr>
        <w:t xml:space="preserve">Название учебно – методического комплекта:                                                                           </w:t>
      </w:r>
      <w:r w:rsidR="00F66452" w:rsidRPr="00DF3E20">
        <w:rPr>
          <w:rFonts w:ascii="Times New Roman" w:hAnsi="Times New Roman"/>
          <w:b/>
          <w:szCs w:val="24"/>
        </w:rPr>
        <w:tab/>
      </w:r>
    </w:p>
    <w:p w:rsidR="00F66452" w:rsidRPr="00DF3E20" w:rsidRDefault="00F66452" w:rsidP="00A81B9F">
      <w:pPr>
        <w:pStyle w:val="af0"/>
        <w:numPr>
          <w:ilvl w:val="0"/>
          <w:numId w:val="43"/>
        </w:numPr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Коровина В.Я., Журавлев В.П., Коровин В.И. Литература 8 класса: учебник-хрестоматия: в 2</w:t>
      </w:r>
      <w:r w:rsidR="00A81B9F" w:rsidRPr="00DF3E20">
        <w:rPr>
          <w:rFonts w:ascii="Times New Roman" w:hAnsi="Times New Roman"/>
          <w:szCs w:val="24"/>
        </w:rPr>
        <w:t>-х частях. М.: Просвещение, 2018</w:t>
      </w:r>
      <w:r w:rsidRPr="00DF3E20">
        <w:rPr>
          <w:rFonts w:ascii="Times New Roman" w:hAnsi="Times New Roman"/>
          <w:szCs w:val="24"/>
        </w:rPr>
        <w:t>.</w:t>
      </w:r>
    </w:p>
    <w:p w:rsidR="00F66452" w:rsidRPr="00DF3E20" w:rsidRDefault="00EE0ADD" w:rsidP="00A81B9F">
      <w:pPr>
        <w:pStyle w:val="af0"/>
        <w:numPr>
          <w:ilvl w:val="0"/>
          <w:numId w:val="43"/>
        </w:numPr>
        <w:spacing w:before="173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Литература. Поурочны</w:t>
      </w:r>
      <w:r w:rsidR="00F66452" w:rsidRPr="00DF3E20">
        <w:rPr>
          <w:rFonts w:ascii="Times New Roman" w:hAnsi="Times New Roman"/>
          <w:szCs w:val="24"/>
        </w:rPr>
        <w:t>е разработк</w:t>
      </w:r>
      <w:r w:rsidR="00A81B9F" w:rsidRPr="00DF3E20">
        <w:rPr>
          <w:rFonts w:ascii="Times New Roman" w:hAnsi="Times New Roman"/>
          <w:szCs w:val="24"/>
        </w:rPr>
        <w:t xml:space="preserve">и под редакцией В.Я. Коровиной.  8 </w:t>
      </w:r>
      <w:proofErr w:type="spellStart"/>
      <w:r w:rsidR="00A81B9F" w:rsidRPr="00DF3E20">
        <w:rPr>
          <w:rFonts w:ascii="Times New Roman" w:hAnsi="Times New Roman"/>
          <w:szCs w:val="24"/>
        </w:rPr>
        <w:t>кл</w:t>
      </w:r>
      <w:proofErr w:type="spellEnd"/>
      <w:r w:rsidR="00A81B9F" w:rsidRPr="00DF3E20">
        <w:rPr>
          <w:rFonts w:ascii="Times New Roman" w:hAnsi="Times New Roman"/>
          <w:szCs w:val="24"/>
        </w:rPr>
        <w:t>. – М: Дрофа, 2018</w:t>
      </w:r>
      <w:r w:rsidR="00F66452" w:rsidRPr="00DF3E20">
        <w:rPr>
          <w:rFonts w:ascii="Times New Roman" w:hAnsi="Times New Roman"/>
          <w:szCs w:val="24"/>
        </w:rPr>
        <w:t>г</w:t>
      </w:r>
    </w:p>
    <w:p w:rsidR="00E30D14" w:rsidRPr="00DF3E20" w:rsidRDefault="00E30D14" w:rsidP="00F66452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F3E20">
        <w:rPr>
          <w:rFonts w:ascii="Times New Roman" w:hAnsi="Times New Roman"/>
          <w:b/>
          <w:szCs w:val="24"/>
          <w:lang w:eastAsia="ar-SA"/>
        </w:rPr>
        <w:t>Изучение литературы в основной школе направлено на достижение следующих целей:</w:t>
      </w:r>
    </w:p>
    <w:p w:rsidR="00CB571D" w:rsidRPr="00DF3E20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 xml:space="preserve"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</w:t>
      </w:r>
    </w:p>
    <w:p w:rsidR="00CB571D" w:rsidRPr="00DF3E20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3B381C" w:rsidRPr="00DF3E20" w:rsidRDefault="00CB571D" w:rsidP="003B381C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CB571D" w:rsidRPr="00DF3E20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B571D" w:rsidRPr="00DF3E20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CB571D" w:rsidRPr="00DF3E20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 xml:space="preserve">овладение важнейшими </w:t>
      </w:r>
      <w:proofErr w:type="spellStart"/>
      <w:r w:rsidRPr="00DF3E20">
        <w:rPr>
          <w:rFonts w:ascii="Times New Roman" w:hAnsi="Times New Roman"/>
          <w:szCs w:val="24"/>
          <w:lang w:eastAsia="ar-SA"/>
        </w:rPr>
        <w:t>общеучебными</w:t>
      </w:r>
      <w:proofErr w:type="spellEnd"/>
      <w:r w:rsidRPr="00DF3E20">
        <w:rPr>
          <w:rFonts w:ascii="Times New Roman" w:hAnsi="Times New Roman"/>
          <w:szCs w:val="24"/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CB571D" w:rsidRPr="00DF3E20" w:rsidRDefault="00CB571D" w:rsidP="00447E06">
      <w:pPr>
        <w:pStyle w:val="af0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45EAC" w:rsidRPr="00DF3E20" w:rsidRDefault="00745EAC" w:rsidP="00745EAC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 xml:space="preserve">Данные цели обуславливают решение следующих </w:t>
      </w:r>
      <w:r w:rsidRPr="00DF3E20">
        <w:rPr>
          <w:rFonts w:ascii="Times New Roman" w:hAnsi="Times New Roman"/>
          <w:b/>
          <w:szCs w:val="24"/>
          <w:lang w:eastAsia="ar-SA"/>
        </w:rPr>
        <w:t>задач:</w:t>
      </w:r>
    </w:p>
    <w:p w:rsidR="00745EAC" w:rsidRPr="00DF3E20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745EAC" w:rsidRPr="00DF3E20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 xml:space="preserve">формирование способности понимать и эстетически воспринимать произведения русской и зарубежной литературы; </w:t>
      </w:r>
    </w:p>
    <w:p w:rsidR="00745EAC" w:rsidRPr="00DF3E20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745EAC" w:rsidRPr="00DF3E20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использовать изучение литературы для повышения речевой культуры учащихся;</w:t>
      </w:r>
    </w:p>
    <w:p w:rsidR="00745EAC" w:rsidRPr="00DF3E20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воспитывать у учащихся гуманное отношение к людям разных национальностей;</w:t>
      </w:r>
    </w:p>
    <w:p w:rsidR="00745EAC" w:rsidRPr="00DF3E20" w:rsidRDefault="00745EAC" w:rsidP="00745EAC">
      <w:pPr>
        <w:pStyle w:val="af0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lastRenderedPageBreak/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 xml:space="preserve">Курс литературы в </w:t>
      </w:r>
      <w:r w:rsidR="00860DAE" w:rsidRPr="00DF3E20">
        <w:rPr>
          <w:rFonts w:ascii="Times New Roman" w:hAnsi="Times New Roman"/>
          <w:szCs w:val="24"/>
          <w:lang w:eastAsia="ar-SA"/>
        </w:rPr>
        <w:t>8</w:t>
      </w:r>
      <w:r w:rsidRPr="00DF3E20">
        <w:rPr>
          <w:rFonts w:ascii="Times New Roman" w:hAnsi="Times New Roman"/>
          <w:szCs w:val="24"/>
          <w:lang w:eastAsia="ar-SA"/>
        </w:rPr>
        <w:t xml:space="preserve"> классе строится на основе сочетания концентрического, историко-хронологического и проблемно-тематического принципов.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 xml:space="preserve">Содержание курса литературы в </w:t>
      </w:r>
      <w:r w:rsidR="00860DAE" w:rsidRPr="00DF3E20">
        <w:rPr>
          <w:rFonts w:ascii="Times New Roman" w:hAnsi="Times New Roman"/>
          <w:szCs w:val="24"/>
          <w:lang w:eastAsia="ar-SA"/>
        </w:rPr>
        <w:t>8</w:t>
      </w:r>
      <w:r w:rsidRPr="00DF3E20">
        <w:rPr>
          <w:rFonts w:ascii="Times New Roman" w:hAnsi="Times New Roman"/>
          <w:szCs w:val="24"/>
          <w:lang w:eastAsia="ar-SA"/>
        </w:rPr>
        <w:t xml:space="preserve">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3B381C" w:rsidRPr="00DF3E20" w:rsidRDefault="00CB571D" w:rsidP="00DF3E20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 xml:space="preserve">Ведущая тема при изучении литературы в </w:t>
      </w:r>
      <w:r w:rsidR="00860DAE" w:rsidRPr="00DF3E20">
        <w:rPr>
          <w:rFonts w:ascii="Times New Roman" w:hAnsi="Times New Roman"/>
          <w:szCs w:val="24"/>
          <w:lang w:eastAsia="ar-SA"/>
        </w:rPr>
        <w:t>8</w:t>
      </w:r>
      <w:r w:rsidRPr="00DF3E20">
        <w:rPr>
          <w:rFonts w:ascii="Times New Roman" w:hAnsi="Times New Roman"/>
          <w:szCs w:val="24"/>
          <w:lang w:eastAsia="ar-SA"/>
        </w:rPr>
        <w:t xml:space="preserve"> классе – особенности труда писателя, его позиция, изображение человека как важнейшая проблема литературы. 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CB571D" w:rsidRPr="00DF3E20" w:rsidRDefault="00CB571D" w:rsidP="00447E0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F3E20">
        <w:rPr>
          <w:rFonts w:ascii="Times New Roman" w:hAnsi="Times New Roman"/>
          <w:b/>
          <w:szCs w:val="24"/>
          <w:lang w:eastAsia="ar-SA"/>
        </w:rPr>
        <w:t>Описание места учебного предмета, курса в учебном плане</w:t>
      </w:r>
    </w:p>
    <w:p w:rsidR="00547885" w:rsidRPr="00DF3E20" w:rsidRDefault="00547885" w:rsidP="00547885">
      <w:pPr>
        <w:autoSpaceDE w:val="0"/>
        <w:autoSpaceDN w:val="0"/>
        <w:adjustRightInd w:val="0"/>
        <w:ind w:firstLine="567"/>
        <w:rPr>
          <w:rFonts w:ascii="Times New Roman" w:hAnsi="Times New Roman"/>
          <w:color w:val="1D1B11"/>
          <w:szCs w:val="24"/>
        </w:rPr>
      </w:pPr>
      <w:r w:rsidRPr="00DF3E20">
        <w:rPr>
          <w:rFonts w:ascii="Times New Roman" w:hAnsi="Times New Roman"/>
          <w:color w:val="1D1B11"/>
          <w:szCs w:val="24"/>
        </w:rPr>
        <w:t xml:space="preserve">Данная программа рассчитана на </w:t>
      </w:r>
      <w:r w:rsidR="00214BFA">
        <w:rPr>
          <w:rFonts w:ascii="Times New Roman" w:hAnsi="Times New Roman"/>
          <w:b/>
          <w:color w:val="1D1B11"/>
          <w:szCs w:val="24"/>
        </w:rPr>
        <w:t>68</w:t>
      </w:r>
      <w:r w:rsidRPr="00DF3E20">
        <w:rPr>
          <w:rFonts w:ascii="Times New Roman" w:hAnsi="Times New Roman"/>
          <w:b/>
          <w:color w:val="1D1B11"/>
          <w:szCs w:val="24"/>
        </w:rPr>
        <w:t xml:space="preserve"> часов  (2 ча</w:t>
      </w:r>
      <w:r w:rsidR="00F43F7C" w:rsidRPr="00DF3E20">
        <w:rPr>
          <w:rFonts w:ascii="Times New Roman" w:hAnsi="Times New Roman"/>
          <w:b/>
          <w:color w:val="1D1B11"/>
          <w:szCs w:val="24"/>
        </w:rPr>
        <w:t>са в неделю), 34 рабочих неделей</w:t>
      </w:r>
      <w:r w:rsidRPr="00DF3E20">
        <w:rPr>
          <w:rFonts w:ascii="Times New Roman" w:hAnsi="Times New Roman"/>
          <w:color w:val="1D1B11"/>
          <w:szCs w:val="24"/>
        </w:rPr>
        <w:t xml:space="preserve"> в соответствии с годовым учебным планом, годовым календарным учебным графиком.</w:t>
      </w:r>
    </w:p>
    <w:p w:rsidR="00D47395" w:rsidRPr="00DF3E20" w:rsidRDefault="00D47395" w:rsidP="00D47395">
      <w:pPr>
        <w:pStyle w:val="af5"/>
        <w:ind w:left="567"/>
        <w:rPr>
          <w:rFonts w:ascii="Times New Roman" w:hAnsi="Times New Roman" w:cs="Times New Roman"/>
          <w:b/>
        </w:rPr>
      </w:pPr>
      <w:r w:rsidRPr="00DF3E20">
        <w:rPr>
          <w:rFonts w:ascii="Times New Roman" w:hAnsi="Times New Roman" w:cs="Times New Roman"/>
          <w:b/>
        </w:rPr>
        <w:t>Учебно-методическое обеспечение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DF3E20">
        <w:rPr>
          <w:rFonts w:ascii="Times New Roman" w:hAnsi="Times New Roman"/>
          <w:szCs w:val="24"/>
        </w:rPr>
        <w:t xml:space="preserve"> .</w:t>
      </w:r>
      <w:proofErr w:type="gramEnd"/>
      <w:r w:rsidRPr="00DF3E20">
        <w:rPr>
          <w:rFonts w:ascii="Times New Roman" w:hAnsi="Times New Roman"/>
          <w:szCs w:val="24"/>
        </w:rPr>
        <w:t xml:space="preserve"> Авторы: Коровина В. Я., Журавлёв В. П., Коровин В. И.  Москва: «Просвещение», 2018 г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2.Ж.Н.Кританова. «Анализ произведений русской литературы. 8 класс</w:t>
      </w:r>
      <w:proofErr w:type="gramStart"/>
      <w:r w:rsidRPr="00DF3E20">
        <w:rPr>
          <w:rFonts w:ascii="Times New Roman" w:hAnsi="Times New Roman"/>
          <w:szCs w:val="24"/>
        </w:rPr>
        <w:t xml:space="preserve">.» </w:t>
      </w:r>
      <w:proofErr w:type="gramEnd"/>
      <w:r w:rsidRPr="00DF3E20">
        <w:rPr>
          <w:rFonts w:ascii="Times New Roman" w:hAnsi="Times New Roman"/>
          <w:szCs w:val="24"/>
        </w:rPr>
        <w:t>Москва: «Экзамен»,2014.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3. «Читаем, думаем, спорим…».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5.«.Программа по литературе для 5-11 классов»</w:t>
      </w:r>
      <w:proofErr w:type="gramStart"/>
      <w:r w:rsidRPr="00DF3E20">
        <w:rPr>
          <w:rFonts w:ascii="Times New Roman" w:hAnsi="Times New Roman"/>
          <w:szCs w:val="24"/>
        </w:rPr>
        <w:t xml:space="preserve"> .</w:t>
      </w:r>
      <w:proofErr w:type="gramEnd"/>
      <w:r w:rsidRPr="00DF3E20">
        <w:rPr>
          <w:rFonts w:ascii="Times New Roman" w:hAnsi="Times New Roman"/>
          <w:szCs w:val="24"/>
        </w:rPr>
        <w:t xml:space="preserve">Авторы: В.Я. Коровина, В.П. Журавлёв, В.И. Коровин, И.С. </w:t>
      </w:r>
      <w:proofErr w:type="spellStart"/>
      <w:r w:rsidRPr="00DF3E20">
        <w:rPr>
          <w:rFonts w:ascii="Times New Roman" w:hAnsi="Times New Roman"/>
          <w:szCs w:val="24"/>
        </w:rPr>
        <w:t>Збарский</w:t>
      </w:r>
      <w:proofErr w:type="spellEnd"/>
      <w:r w:rsidRPr="00DF3E20">
        <w:rPr>
          <w:rFonts w:ascii="Times New Roman" w:hAnsi="Times New Roman"/>
          <w:szCs w:val="24"/>
        </w:rPr>
        <w:t xml:space="preserve">, В.П. </w:t>
      </w:r>
      <w:proofErr w:type="spellStart"/>
      <w:r w:rsidRPr="00DF3E20">
        <w:rPr>
          <w:rFonts w:ascii="Times New Roman" w:hAnsi="Times New Roman"/>
          <w:szCs w:val="24"/>
        </w:rPr>
        <w:t>Полухина</w:t>
      </w:r>
      <w:proofErr w:type="spellEnd"/>
      <w:r w:rsidRPr="00DF3E20">
        <w:rPr>
          <w:rFonts w:ascii="Times New Roman" w:hAnsi="Times New Roman"/>
          <w:szCs w:val="24"/>
        </w:rPr>
        <w:t>. – М. «Просвещение», 2010 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6. Егорова Н.В. «Универсальные поурочные разработки по литературе: 8 класс». — М.: ВАКО, 2015.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7.Н.В.Беляева. «Уроки литературы в 8 классе</w:t>
      </w:r>
      <w:proofErr w:type="gramStart"/>
      <w:r w:rsidRPr="00DF3E20">
        <w:rPr>
          <w:rFonts w:ascii="Times New Roman" w:hAnsi="Times New Roman"/>
          <w:szCs w:val="24"/>
        </w:rPr>
        <w:t xml:space="preserve">.» </w:t>
      </w:r>
      <w:proofErr w:type="gramEnd"/>
      <w:r w:rsidRPr="00DF3E20">
        <w:rPr>
          <w:rFonts w:ascii="Times New Roman" w:hAnsi="Times New Roman"/>
          <w:szCs w:val="24"/>
        </w:rPr>
        <w:t>Поурочные разработки. М.: «Просвещение», 2014.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8.В. Я. Коровина, В. П. Журавлев, В. И. Коровин. Фонохрестоматия к учебнику "Литература. 8 класс."(1 CD MP3)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lastRenderedPageBreak/>
        <w:t xml:space="preserve">9.В.Я. Коровина, И.С. </w:t>
      </w:r>
      <w:proofErr w:type="spellStart"/>
      <w:r w:rsidRPr="00DF3E20">
        <w:rPr>
          <w:rFonts w:ascii="Times New Roman" w:hAnsi="Times New Roman"/>
          <w:szCs w:val="24"/>
        </w:rPr>
        <w:t>Збарский</w:t>
      </w:r>
      <w:proofErr w:type="spellEnd"/>
      <w:r w:rsidRPr="00DF3E20">
        <w:rPr>
          <w:rFonts w:ascii="Times New Roman" w:hAnsi="Times New Roman"/>
          <w:szCs w:val="24"/>
        </w:rPr>
        <w:t>. « Литература. 8 класс. Методические советы</w:t>
      </w:r>
      <w:proofErr w:type="gramStart"/>
      <w:r w:rsidRPr="00DF3E20">
        <w:rPr>
          <w:rFonts w:ascii="Times New Roman" w:hAnsi="Times New Roman"/>
          <w:szCs w:val="24"/>
        </w:rPr>
        <w:t xml:space="preserve">.» </w:t>
      </w:r>
      <w:proofErr w:type="gramEnd"/>
      <w:r w:rsidRPr="00DF3E20">
        <w:rPr>
          <w:rFonts w:ascii="Times New Roman" w:hAnsi="Times New Roman"/>
          <w:szCs w:val="24"/>
        </w:rPr>
        <w:t>М.: «Просвещение», 2003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10. М.А. </w:t>
      </w:r>
      <w:proofErr w:type="spellStart"/>
      <w:r w:rsidRPr="00DF3E20">
        <w:rPr>
          <w:rFonts w:ascii="Times New Roman" w:hAnsi="Times New Roman"/>
          <w:szCs w:val="24"/>
        </w:rPr>
        <w:t>Маркитанова</w:t>
      </w:r>
      <w:proofErr w:type="spellEnd"/>
      <w:r w:rsidRPr="00DF3E20">
        <w:rPr>
          <w:rFonts w:ascii="Times New Roman" w:hAnsi="Times New Roman"/>
          <w:szCs w:val="24"/>
        </w:rPr>
        <w:t>. «Дидактические материалы  по литературе. 8 класс</w:t>
      </w:r>
      <w:proofErr w:type="gramStart"/>
      <w:r w:rsidRPr="00DF3E20">
        <w:rPr>
          <w:rFonts w:ascii="Times New Roman" w:hAnsi="Times New Roman"/>
          <w:szCs w:val="24"/>
        </w:rPr>
        <w:t xml:space="preserve">.». </w:t>
      </w:r>
      <w:proofErr w:type="gramEnd"/>
      <w:r w:rsidRPr="00DF3E20">
        <w:rPr>
          <w:rFonts w:ascii="Times New Roman" w:hAnsi="Times New Roman"/>
          <w:szCs w:val="24"/>
        </w:rPr>
        <w:t>М.: «Экзамен», 2014.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 xml:space="preserve"> Литература для учащихся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DF3E20">
        <w:rPr>
          <w:rFonts w:ascii="Times New Roman" w:hAnsi="Times New Roman"/>
          <w:szCs w:val="24"/>
        </w:rPr>
        <w:t xml:space="preserve"> .</w:t>
      </w:r>
      <w:proofErr w:type="gramEnd"/>
      <w:r w:rsidRPr="00DF3E20">
        <w:rPr>
          <w:rFonts w:ascii="Times New Roman" w:hAnsi="Times New Roman"/>
          <w:szCs w:val="24"/>
        </w:rPr>
        <w:t xml:space="preserve"> Авторы: Коровина В. Я., Журавлёв В. П., Коровин В. И.  Москва: «Просвещение», 2010 г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2.Ж.Н.Кританова. «Анализ произведений русской литературы. 8 класс</w:t>
      </w:r>
      <w:proofErr w:type="gramStart"/>
      <w:r w:rsidRPr="00DF3E20">
        <w:rPr>
          <w:rFonts w:ascii="Times New Roman" w:hAnsi="Times New Roman"/>
          <w:szCs w:val="24"/>
        </w:rPr>
        <w:t xml:space="preserve">.» </w:t>
      </w:r>
      <w:proofErr w:type="gramEnd"/>
      <w:r w:rsidRPr="00DF3E20">
        <w:rPr>
          <w:rFonts w:ascii="Times New Roman" w:hAnsi="Times New Roman"/>
          <w:szCs w:val="24"/>
        </w:rPr>
        <w:t>Москва: «Экзамен»,2014.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3. «Читаем, думаем, спорим</w:t>
      </w:r>
      <w:proofErr w:type="gramStart"/>
      <w:r w:rsidRPr="00DF3E20">
        <w:rPr>
          <w:rFonts w:ascii="Times New Roman" w:hAnsi="Times New Roman"/>
          <w:szCs w:val="24"/>
        </w:rPr>
        <w:t xml:space="preserve">..». </w:t>
      </w:r>
      <w:proofErr w:type="gramEnd"/>
      <w:r w:rsidRPr="00DF3E20">
        <w:rPr>
          <w:rFonts w:ascii="Times New Roman" w:hAnsi="Times New Roman"/>
          <w:szCs w:val="24"/>
        </w:rPr>
        <w:t>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5. Литература: справочные материалы для школьника. - М., 1994.</w:t>
      </w:r>
    </w:p>
    <w:p w:rsidR="00D47395" w:rsidRPr="00DF3E20" w:rsidRDefault="00D47395" w:rsidP="00D47395">
      <w:pPr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szCs w:val="24"/>
        </w:rPr>
        <w:t>6. В. Я. Коровина, В. П. Журавлев, В. И. Коровин. Фонохрестоматия к учебнику "Литература. 8 класс."(1 CD MP3)</w:t>
      </w:r>
    </w:p>
    <w:p w:rsidR="00860DAE" w:rsidRPr="00DF3E20" w:rsidRDefault="00860DAE" w:rsidP="00383821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16A56" w:rsidRPr="00DF3E20" w:rsidRDefault="00383821" w:rsidP="00D16A56">
      <w:pPr>
        <w:pStyle w:val="af5"/>
        <w:ind w:left="567"/>
        <w:rPr>
          <w:rFonts w:ascii="Times New Roman" w:hAnsi="Times New Roman" w:cs="Times New Roman"/>
          <w:b/>
        </w:rPr>
      </w:pPr>
      <w:r w:rsidRPr="00DF3E20">
        <w:rPr>
          <w:rFonts w:ascii="Times New Roman" w:hAnsi="Times New Roman" w:cs="Times New Roman"/>
          <w:lang w:eastAsia="ar-SA"/>
        </w:rPr>
        <w:t xml:space="preserve">     </w:t>
      </w:r>
      <w:r w:rsidR="00EE0ADD" w:rsidRPr="00DF3E20">
        <w:rPr>
          <w:rFonts w:ascii="Times New Roman" w:hAnsi="Times New Roman" w:cs="Times New Roman"/>
          <w:lang w:eastAsia="ar-SA"/>
        </w:rPr>
        <w:t xml:space="preserve">                    </w:t>
      </w:r>
      <w:r w:rsidRPr="00DF3E20">
        <w:rPr>
          <w:rFonts w:ascii="Times New Roman" w:hAnsi="Times New Roman" w:cs="Times New Roman"/>
          <w:lang w:eastAsia="ar-SA"/>
        </w:rPr>
        <w:t xml:space="preserve"> </w:t>
      </w:r>
      <w:r w:rsidR="003B381C" w:rsidRPr="00DF3E20">
        <w:rPr>
          <w:rFonts w:ascii="Times New Roman" w:hAnsi="Times New Roman" w:cs="Times New Roman"/>
          <w:b/>
          <w:u w:val="single"/>
          <w:lang w:val="en-US"/>
        </w:rPr>
        <w:t>I</w:t>
      </w:r>
      <w:r w:rsidR="00D16A56" w:rsidRPr="00DF3E20">
        <w:rPr>
          <w:rFonts w:ascii="Times New Roman" w:hAnsi="Times New Roman" w:cs="Times New Roman"/>
          <w:b/>
          <w:u w:val="single"/>
          <w:lang w:val="en-US"/>
        </w:rPr>
        <w:t>I</w:t>
      </w:r>
      <w:r w:rsidR="00A81B9F" w:rsidRPr="00DF3E20">
        <w:rPr>
          <w:rFonts w:ascii="Times New Roman" w:hAnsi="Times New Roman" w:cs="Times New Roman"/>
          <w:b/>
          <w:u w:val="single"/>
        </w:rPr>
        <w:t>.</w:t>
      </w:r>
      <w:r w:rsidR="00D16A56" w:rsidRPr="00DF3E20">
        <w:rPr>
          <w:rFonts w:ascii="Times New Roman" w:hAnsi="Times New Roman" w:cs="Times New Roman"/>
          <w:b/>
          <w:u w:val="single"/>
        </w:rPr>
        <w:t xml:space="preserve"> </w:t>
      </w:r>
      <w:r w:rsidR="00D16A56" w:rsidRPr="00DF3E20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F3E20">
        <w:rPr>
          <w:rFonts w:ascii="Times New Roman" w:hAnsi="Times New Roman"/>
          <w:b/>
          <w:szCs w:val="24"/>
          <w:lang w:eastAsia="ar-SA"/>
        </w:rPr>
        <w:t>Личностные результаты: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proofErr w:type="gramStart"/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чело-</w:t>
      </w:r>
      <w:proofErr w:type="spellStart"/>
      <w:r w:rsidRPr="00DF3E20">
        <w:rPr>
          <w:rFonts w:ascii="Times New Roman" w:hAnsi="Times New Roman"/>
          <w:szCs w:val="24"/>
          <w:lang w:eastAsia="ar-SA"/>
        </w:rPr>
        <w:t>вечества</w:t>
      </w:r>
      <w:proofErr w:type="spellEnd"/>
      <w:r w:rsidRPr="00DF3E20">
        <w:rPr>
          <w:rFonts w:ascii="Times New Roman" w:hAnsi="Times New Roman"/>
          <w:szCs w:val="24"/>
          <w:lang w:eastAsia="ar-SA"/>
        </w:rPr>
        <w:t>, усвоение гуманистических ценностей многонационального российского обще-</w:t>
      </w:r>
      <w:proofErr w:type="spellStart"/>
      <w:r w:rsidRPr="00DF3E20">
        <w:rPr>
          <w:rFonts w:ascii="Times New Roman" w:hAnsi="Times New Roman"/>
          <w:szCs w:val="24"/>
          <w:lang w:eastAsia="ar-SA"/>
        </w:rPr>
        <w:t>ства</w:t>
      </w:r>
      <w:proofErr w:type="spellEnd"/>
      <w:r w:rsidRPr="00DF3E20">
        <w:rPr>
          <w:rFonts w:ascii="Times New Roman" w:hAnsi="Times New Roman"/>
          <w:szCs w:val="24"/>
          <w:lang w:eastAsia="ar-SA"/>
        </w:rPr>
        <w:t>, воспитание чувства ответственности и долга перед Родиной;</w:t>
      </w:r>
      <w:proofErr w:type="gramEnd"/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 xml:space="preserve">Формирование ответственного отношения к учению, готовности и способности </w:t>
      </w:r>
      <w:proofErr w:type="gramStart"/>
      <w:r w:rsidRPr="00DF3E20">
        <w:rPr>
          <w:rFonts w:ascii="Times New Roman" w:hAnsi="Times New Roman"/>
          <w:szCs w:val="24"/>
          <w:lang w:eastAsia="ar-SA"/>
        </w:rPr>
        <w:t>обучаю-</w:t>
      </w:r>
      <w:proofErr w:type="spellStart"/>
      <w:r w:rsidRPr="00DF3E20">
        <w:rPr>
          <w:rFonts w:ascii="Times New Roman" w:hAnsi="Times New Roman"/>
          <w:szCs w:val="24"/>
          <w:lang w:eastAsia="ar-SA"/>
        </w:rPr>
        <w:t>щихся</w:t>
      </w:r>
      <w:proofErr w:type="spellEnd"/>
      <w:proofErr w:type="gramEnd"/>
      <w:r w:rsidRPr="00DF3E20">
        <w:rPr>
          <w:rFonts w:ascii="Times New Roman" w:hAnsi="Times New Roman"/>
          <w:szCs w:val="24"/>
          <w:lang w:eastAsia="ar-SA"/>
        </w:rPr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proofErr w:type="gramStart"/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  <w:proofErr w:type="gramEnd"/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16A56" w:rsidRPr="00DF3E20" w:rsidRDefault="00D16A56" w:rsidP="00E941D0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Формирование коммуникативной компетентности  в общении и сотрудничестве со сверстниками, старшими и младшими товарищами в процессе образовательной, об</w:t>
      </w:r>
      <w:r w:rsidR="00214BFA">
        <w:rPr>
          <w:rFonts w:ascii="Times New Roman" w:hAnsi="Times New Roman"/>
          <w:szCs w:val="24"/>
          <w:lang w:eastAsia="ar-SA"/>
        </w:rPr>
        <w:t>ще</w:t>
      </w:r>
      <w:r w:rsidRPr="00DF3E20">
        <w:rPr>
          <w:rFonts w:ascii="Times New Roman" w:hAnsi="Times New Roman"/>
          <w:szCs w:val="24"/>
          <w:lang w:eastAsia="ar-SA"/>
        </w:rPr>
        <w:t>ственно полезной, учебно-исследовательской, творческой и других видах деятельности;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 xml:space="preserve"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</w:t>
      </w:r>
      <w:proofErr w:type="gramStart"/>
      <w:r w:rsidRPr="00DF3E20">
        <w:rPr>
          <w:rFonts w:ascii="Times New Roman" w:hAnsi="Times New Roman"/>
          <w:szCs w:val="24"/>
          <w:lang w:eastAsia="ar-SA"/>
        </w:rPr>
        <w:t>окружаю-щей</w:t>
      </w:r>
      <w:proofErr w:type="gramEnd"/>
      <w:r w:rsidRPr="00DF3E20">
        <w:rPr>
          <w:rFonts w:ascii="Times New Roman" w:hAnsi="Times New Roman"/>
          <w:szCs w:val="24"/>
          <w:lang w:eastAsia="ar-SA"/>
        </w:rPr>
        <w:t xml:space="preserve"> среде;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lastRenderedPageBreak/>
        <w:t>•</w:t>
      </w:r>
      <w:r w:rsidRPr="00DF3E20">
        <w:rPr>
          <w:rFonts w:ascii="Times New Roman" w:hAnsi="Times New Roman"/>
          <w:szCs w:val="24"/>
          <w:lang w:eastAsia="ar-SA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proofErr w:type="spellStart"/>
      <w:r w:rsidRPr="00DF3E20">
        <w:rPr>
          <w:rFonts w:ascii="Times New Roman" w:hAnsi="Times New Roman"/>
          <w:b/>
          <w:szCs w:val="24"/>
          <w:lang w:eastAsia="ar-SA"/>
        </w:rPr>
        <w:t>Метапредметные</w:t>
      </w:r>
      <w:proofErr w:type="spellEnd"/>
      <w:r w:rsidRPr="00DF3E20">
        <w:rPr>
          <w:rFonts w:ascii="Times New Roman" w:hAnsi="Times New Roman"/>
          <w:b/>
          <w:szCs w:val="24"/>
          <w:lang w:eastAsia="ar-SA"/>
        </w:rPr>
        <w:t xml:space="preserve">  результаты: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самостоятельно планировать пути достижения</w:t>
      </w:r>
      <w:r w:rsidR="00F43F7C" w:rsidRPr="00DF3E20">
        <w:rPr>
          <w:rFonts w:ascii="Times New Roman" w:hAnsi="Times New Roman"/>
          <w:szCs w:val="24"/>
          <w:lang w:eastAsia="ar-SA"/>
        </w:rPr>
        <w:t xml:space="preserve"> целей, в том числе альтернатив</w:t>
      </w:r>
      <w:r w:rsidRPr="00DF3E20">
        <w:rPr>
          <w:rFonts w:ascii="Times New Roman" w:hAnsi="Times New Roman"/>
          <w:szCs w:val="24"/>
          <w:lang w:eastAsia="ar-SA"/>
        </w:rPr>
        <w:t>ные, осознанно выбирать наиболее эффективные сп</w:t>
      </w:r>
      <w:r w:rsidR="00F43F7C" w:rsidRPr="00DF3E20">
        <w:rPr>
          <w:rFonts w:ascii="Times New Roman" w:hAnsi="Times New Roman"/>
          <w:szCs w:val="24"/>
          <w:lang w:eastAsia="ar-SA"/>
        </w:rPr>
        <w:t>особы решения учебных и познава</w:t>
      </w:r>
      <w:r w:rsidRPr="00DF3E20">
        <w:rPr>
          <w:rFonts w:ascii="Times New Roman" w:hAnsi="Times New Roman"/>
          <w:szCs w:val="24"/>
          <w:lang w:eastAsia="ar-SA"/>
        </w:rPr>
        <w:t>тельных задач;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</w:t>
      </w:r>
      <w:r w:rsidR="00F43F7C" w:rsidRPr="00DF3E20">
        <w:rPr>
          <w:rFonts w:ascii="Times New Roman" w:hAnsi="Times New Roman"/>
          <w:szCs w:val="24"/>
          <w:lang w:eastAsia="ar-SA"/>
        </w:rPr>
        <w:t>ировать свои действия в соответ</w:t>
      </w:r>
      <w:r w:rsidRPr="00DF3E20">
        <w:rPr>
          <w:rFonts w:ascii="Times New Roman" w:hAnsi="Times New Roman"/>
          <w:szCs w:val="24"/>
          <w:lang w:eastAsia="ar-SA"/>
        </w:rPr>
        <w:t>ствии с изменяющейся обстановкой;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оценивать правильность выполнения учебной задачи, собственные возможности ее решения;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определять понятия, создавать обобщения, устанавливать аналогии, класс</w:t>
      </w:r>
      <w:r w:rsidR="00F43F7C" w:rsidRPr="00DF3E20">
        <w:rPr>
          <w:rFonts w:ascii="Times New Roman" w:hAnsi="Times New Roman"/>
          <w:szCs w:val="24"/>
          <w:lang w:eastAsia="ar-SA"/>
        </w:rPr>
        <w:t>ифици</w:t>
      </w:r>
      <w:r w:rsidRPr="00DF3E20">
        <w:rPr>
          <w:rFonts w:ascii="Times New Roman" w:hAnsi="Times New Roman"/>
          <w:szCs w:val="24"/>
          <w:lang w:eastAsia="ar-SA"/>
        </w:rPr>
        <w:t>ровать, самостоятельно выбирать основания и критер</w:t>
      </w:r>
      <w:r w:rsidR="00F43F7C" w:rsidRPr="00DF3E20">
        <w:rPr>
          <w:rFonts w:ascii="Times New Roman" w:hAnsi="Times New Roman"/>
          <w:szCs w:val="24"/>
          <w:lang w:eastAsia="ar-SA"/>
        </w:rPr>
        <w:t>ии для классификации, устанавли</w:t>
      </w:r>
      <w:r w:rsidRPr="00DF3E20">
        <w:rPr>
          <w:rFonts w:ascii="Times New Roman" w:hAnsi="Times New Roman"/>
          <w:szCs w:val="24"/>
          <w:lang w:eastAsia="ar-SA"/>
        </w:rPr>
        <w:t xml:space="preserve">вать причинно-следственную связь, строить логическое рассуждение, умозаключение </w:t>
      </w:r>
      <w:proofErr w:type="gramStart"/>
      <w:r w:rsidRPr="00DF3E20">
        <w:rPr>
          <w:rFonts w:ascii="Times New Roman" w:hAnsi="Times New Roman"/>
          <w:szCs w:val="24"/>
          <w:lang w:eastAsia="ar-SA"/>
        </w:rPr>
        <w:t xml:space="preserve">( </w:t>
      </w:r>
      <w:proofErr w:type="gramEnd"/>
      <w:r w:rsidRPr="00DF3E20">
        <w:rPr>
          <w:rFonts w:ascii="Times New Roman" w:hAnsi="Times New Roman"/>
          <w:szCs w:val="24"/>
          <w:lang w:eastAsia="ar-SA"/>
        </w:rPr>
        <w:t>индуктивное, дедуктивное и по аналогии) и делать выводы;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создавать, применять и преобразовывать знаки и символы, модели и схемы для решения познавательных задач;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осознанно использовать речевые средства в с</w:t>
      </w:r>
      <w:r w:rsidR="00F43F7C" w:rsidRPr="00DF3E20">
        <w:rPr>
          <w:rFonts w:ascii="Times New Roman" w:hAnsi="Times New Roman"/>
          <w:szCs w:val="24"/>
          <w:lang w:eastAsia="ar-SA"/>
        </w:rPr>
        <w:t>оответствии с задачей коммуника</w:t>
      </w:r>
      <w:r w:rsidRPr="00DF3E20">
        <w:rPr>
          <w:rFonts w:ascii="Times New Roman" w:hAnsi="Times New Roman"/>
          <w:szCs w:val="24"/>
          <w:lang w:eastAsia="ar-SA"/>
        </w:rPr>
        <w:t>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Формирование и развитие компетентности в области использования информационно-коммуникационных технологий.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b/>
          <w:szCs w:val="24"/>
          <w:lang w:eastAsia="ar-SA"/>
        </w:rPr>
      </w:pPr>
      <w:r w:rsidRPr="00DF3E20">
        <w:rPr>
          <w:rFonts w:ascii="Times New Roman" w:hAnsi="Times New Roman"/>
          <w:b/>
          <w:szCs w:val="24"/>
          <w:lang w:eastAsia="ar-SA"/>
        </w:rPr>
        <w:t>Предметные результаты: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D16A56" w:rsidRPr="00DF3E20" w:rsidRDefault="00D16A56" w:rsidP="00E941D0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 xml:space="preserve">Понимание связи литературных произведений с эпохой их написания, выявления </w:t>
      </w:r>
      <w:proofErr w:type="gramStart"/>
      <w:r w:rsidRPr="00DF3E20">
        <w:rPr>
          <w:rFonts w:ascii="Times New Roman" w:hAnsi="Times New Roman"/>
          <w:szCs w:val="24"/>
          <w:lang w:eastAsia="ar-SA"/>
        </w:rPr>
        <w:t>зало-</w:t>
      </w:r>
      <w:proofErr w:type="spellStart"/>
      <w:r w:rsidRPr="00DF3E20">
        <w:rPr>
          <w:rFonts w:ascii="Times New Roman" w:hAnsi="Times New Roman"/>
          <w:szCs w:val="24"/>
          <w:lang w:eastAsia="ar-SA"/>
        </w:rPr>
        <w:t>женных</w:t>
      </w:r>
      <w:proofErr w:type="spellEnd"/>
      <w:proofErr w:type="gramEnd"/>
      <w:r w:rsidRPr="00DF3E20">
        <w:rPr>
          <w:rFonts w:ascii="Times New Roman" w:hAnsi="Times New Roman"/>
          <w:szCs w:val="24"/>
          <w:lang w:eastAsia="ar-SA"/>
        </w:rPr>
        <w:t xml:space="preserve"> в них вневременных, непреходящих нравственных ценностей и их современного звучания;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анализировать литературное произведение: определять его принадлежность к одному из литературных родов и жанров, понимать и</w:t>
      </w:r>
      <w:r w:rsidR="00F43F7C" w:rsidRPr="00DF3E20">
        <w:rPr>
          <w:rFonts w:ascii="Times New Roman" w:hAnsi="Times New Roman"/>
          <w:szCs w:val="24"/>
          <w:lang w:eastAsia="ar-SA"/>
        </w:rPr>
        <w:t xml:space="preserve"> формулировать тему, идею, нрав</w:t>
      </w:r>
      <w:r w:rsidRPr="00DF3E20">
        <w:rPr>
          <w:rFonts w:ascii="Times New Roman" w:hAnsi="Times New Roman"/>
          <w:szCs w:val="24"/>
          <w:lang w:eastAsia="ar-SA"/>
        </w:rPr>
        <w:t>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lastRenderedPageBreak/>
        <w:t>•</w:t>
      </w:r>
      <w:r w:rsidRPr="00DF3E20">
        <w:rPr>
          <w:rFonts w:ascii="Times New Roman" w:hAnsi="Times New Roman"/>
          <w:szCs w:val="24"/>
          <w:lang w:eastAsia="ar-SA"/>
        </w:rPr>
        <w:tab/>
        <w:t>Понимание авторской позиции и свое отношение к ней;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D16A56" w:rsidRPr="00DF3E20" w:rsidRDefault="00D16A56" w:rsidP="00D16A5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DF3E20">
        <w:rPr>
          <w:rFonts w:ascii="Times New Roman" w:hAnsi="Times New Roman"/>
          <w:szCs w:val="24"/>
          <w:lang w:eastAsia="ar-SA"/>
        </w:rPr>
        <w:t>•</w:t>
      </w:r>
      <w:r w:rsidRPr="00DF3E20">
        <w:rPr>
          <w:rFonts w:ascii="Times New Roman" w:hAnsi="Times New Roman"/>
          <w:szCs w:val="24"/>
          <w:lang w:eastAsia="ar-SA"/>
        </w:rPr>
        <w:tab/>
        <w:t>Понимание русского слова в его эстетической функции, роли изобразительно-выразительных сре</w:t>
      </w:r>
      <w:proofErr w:type="gramStart"/>
      <w:r w:rsidRPr="00DF3E20">
        <w:rPr>
          <w:rFonts w:ascii="Times New Roman" w:hAnsi="Times New Roman"/>
          <w:szCs w:val="24"/>
          <w:lang w:eastAsia="ar-SA"/>
        </w:rPr>
        <w:t>дств в с</w:t>
      </w:r>
      <w:proofErr w:type="gramEnd"/>
      <w:r w:rsidRPr="00DF3E20">
        <w:rPr>
          <w:rFonts w:ascii="Times New Roman" w:hAnsi="Times New Roman"/>
          <w:szCs w:val="24"/>
          <w:lang w:eastAsia="ar-SA"/>
        </w:rPr>
        <w:t xml:space="preserve">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</w:r>
    </w:p>
    <w:p w:rsidR="00D16A56" w:rsidRPr="00DF3E20" w:rsidRDefault="00D16A56" w:rsidP="00D16A56">
      <w:pPr>
        <w:ind w:firstLine="567"/>
        <w:jc w:val="both"/>
        <w:rPr>
          <w:rFonts w:ascii="Times New Roman" w:hAnsi="Times New Roman"/>
          <w:szCs w:val="24"/>
        </w:rPr>
      </w:pPr>
    </w:p>
    <w:p w:rsidR="00D47395" w:rsidRPr="00DF3E20" w:rsidRDefault="00D47395" w:rsidP="00383821">
      <w:pPr>
        <w:rPr>
          <w:rFonts w:ascii="Times New Roman" w:hAnsi="Times New Roman"/>
          <w:b/>
          <w:szCs w:val="24"/>
        </w:rPr>
      </w:pPr>
    </w:p>
    <w:p w:rsidR="004C41AD" w:rsidRPr="00DF3E20" w:rsidRDefault="00D16A56" w:rsidP="00EE0ADD">
      <w:pPr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 xml:space="preserve">                                              </w:t>
      </w:r>
      <w:r w:rsidR="00213137" w:rsidRPr="00DF3E20">
        <w:rPr>
          <w:rFonts w:ascii="Times New Roman" w:hAnsi="Times New Roman"/>
          <w:b/>
          <w:szCs w:val="24"/>
          <w:lang w:val="en-US"/>
        </w:rPr>
        <w:t>III</w:t>
      </w:r>
      <w:r w:rsidRPr="00DF3E20">
        <w:rPr>
          <w:rFonts w:ascii="Times New Roman" w:hAnsi="Times New Roman"/>
          <w:b/>
          <w:szCs w:val="24"/>
        </w:rPr>
        <w:t xml:space="preserve">. Содержание учебного предмета.                                 </w:t>
      </w:r>
      <w:r w:rsidR="003B381C" w:rsidRPr="00DF3E20">
        <w:rPr>
          <w:rFonts w:ascii="Times New Roman" w:hAnsi="Times New Roman"/>
          <w:b/>
          <w:szCs w:val="24"/>
        </w:rPr>
        <w:t xml:space="preserve">       </w:t>
      </w:r>
      <w:r w:rsidR="00EE0ADD" w:rsidRPr="00DF3E20">
        <w:rPr>
          <w:rFonts w:ascii="Times New Roman" w:hAnsi="Times New Roman"/>
          <w:b/>
          <w:szCs w:val="24"/>
        </w:rPr>
        <w:t xml:space="preserve">                       </w:t>
      </w:r>
    </w:p>
    <w:p w:rsidR="00867E7C" w:rsidRPr="00DF3E20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ВВЕДЕНИЕ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867E7C" w:rsidRPr="00DF3E20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УСТНОЕ НАРОДНОЕ ТВОРЧЕСТВО (2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В мире русской народной песни (лирические, исторические песни).  Отражение жизни народа в народной песне: «В темной лесе»,  «Уж ты ночка, ноченька темная...», «Вдоль по улице метелица метет...», «Пугачев в темнице»,  «Пугачев казнен».</w:t>
      </w:r>
    </w:p>
    <w:p w:rsidR="003B381C" w:rsidRPr="00DF3E20" w:rsidRDefault="003B381C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Частушки 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Предания  как исторический жанр русской народной прозы.  «О Пугачеве», «О покорении Сибири Ермаком...».  Особенности содержания и формы народных преданий.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Народная песня, частушка (развитие представлений).  Предание (развитие представлений).</w:t>
      </w:r>
    </w:p>
    <w:p w:rsidR="00214BFA" w:rsidRDefault="00214BFA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867E7C" w:rsidRPr="00DF3E20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ИЗ ДРЕВНЕРУССКОЙ ЛИТЕРАТУРЫ (2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Из «Жития Александра Невского».  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«Шемякин суд». Изображение действительных и вымышленных событий – главное новшество литературы 17 века.  Новые литературные герои – крестьянские и купеческие сыновья.  Сатира на судебные порядки. </w:t>
      </w:r>
      <w:proofErr w:type="gramStart"/>
      <w:r w:rsidRPr="00DF3E20">
        <w:rPr>
          <w:rFonts w:ascii="Times New Roman" w:hAnsi="Times New Roman"/>
          <w:szCs w:val="24"/>
        </w:rPr>
        <w:t>Комические ситуации</w:t>
      </w:r>
      <w:proofErr w:type="gramEnd"/>
      <w:r w:rsidRPr="00DF3E20">
        <w:rPr>
          <w:rFonts w:ascii="Times New Roman" w:hAnsi="Times New Roman"/>
          <w:szCs w:val="24"/>
        </w:rPr>
        <w:t xml:space="preserve"> с двумя плутами.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«Шемякин суд» - «</w:t>
      </w:r>
      <w:proofErr w:type="spellStart"/>
      <w:r w:rsidRPr="00DF3E20">
        <w:rPr>
          <w:rFonts w:ascii="Times New Roman" w:hAnsi="Times New Roman"/>
          <w:szCs w:val="24"/>
        </w:rPr>
        <w:t>кривосуд</w:t>
      </w:r>
      <w:proofErr w:type="spellEnd"/>
      <w:r w:rsidRPr="00DF3E20">
        <w:rPr>
          <w:rFonts w:ascii="Times New Roman" w:hAnsi="Times New Roman"/>
          <w:szCs w:val="24"/>
        </w:rPr>
        <w:t>» (</w:t>
      </w:r>
      <w:proofErr w:type="spellStart"/>
      <w:r w:rsidRPr="00DF3E20">
        <w:rPr>
          <w:rFonts w:ascii="Times New Roman" w:hAnsi="Times New Roman"/>
          <w:szCs w:val="24"/>
        </w:rPr>
        <w:t>Шемяка</w:t>
      </w:r>
      <w:proofErr w:type="spellEnd"/>
      <w:r w:rsidRPr="00DF3E20">
        <w:rPr>
          <w:rFonts w:ascii="Times New Roman" w:hAnsi="Times New Roman"/>
          <w:szCs w:val="24"/>
        </w:rPr>
        <w:t xml:space="preserve"> «</w:t>
      </w:r>
      <w:proofErr w:type="gramStart"/>
      <w:r w:rsidRPr="00DF3E20">
        <w:rPr>
          <w:rFonts w:ascii="Times New Roman" w:hAnsi="Times New Roman"/>
          <w:szCs w:val="24"/>
        </w:rPr>
        <w:t>посулы</w:t>
      </w:r>
      <w:proofErr w:type="gramEnd"/>
      <w:r w:rsidRPr="00DF3E20">
        <w:rPr>
          <w:rFonts w:ascii="Times New Roman" w:hAnsi="Times New Roman"/>
          <w:szCs w:val="24"/>
        </w:rPr>
        <w:t xml:space="preserve"> любил, потому что он и судил»).  Особенности поэтики бытовой сатирической повести.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</w:r>
    </w:p>
    <w:p w:rsidR="00867E7C" w:rsidRPr="00DF3E20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lastRenderedPageBreak/>
        <w:t>ИЗ РУССКОЙ ЛИТЕРАТУРЫ 18 ВЕКА (3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Денис Иванович Фонвизин.  Слово о писателе.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«Недоросль» (сцены).  Сатирическая направленность комедии.  Проблема воспитания истинного гражданина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Понятие о классицизме.  Основные правила классицизма в драматическом произведении.</w:t>
      </w:r>
    </w:p>
    <w:p w:rsidR="00867E7C" w:rsidRPr="00DF3E20" w:rsidRDefault="00867E7C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ИЗ РУССКОЙ ЛИТЕРАТУРЫ 19 ВЕКА (34 Ч.)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Иван Андреевич Крылов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Поэт и мудрец.  Язвительный сатирик и баснописец.  Краткий рассказ о писателе.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 «Лягушки, просящие царя». Критика «общественного договора» Ж.-Ж. Руссо.  Мораль басни.  «Обор».  Критика вмешательства императора Александра 1 в стратегию и тактику Кутузова</w:t>
      </w:r>
      <w:proofErr w:type="gramStart"/>
      <w:r w:rsidRPr="00DF3E20">
        <w:rPr>
          <w:rFonts w:ascii="Times New Roman" w:hAnsi="Times New Roman"/>
          <w:szCs w:val="24"/>
        </w:rPr>
        <w:t xml:space="preserve"> В</w:t>
      </w:r>
      <w:proofErr w:type="gramEnd"/>
      <w:r w:rsidRPr="00DF3E20">
        <w:rPr>
          <w:rFonts w:ascii="Times New Roman" w:hAnsi="Times New Roman"/>
          <w:szCs w:val="24"/>
        </w:rPr>
        <w:t xml:space="preserve"> отечественной войне 1812 года.  Мораль басни.  Осмеяние пороков:  самонадеянности, безответственности,  зазнайства.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Басня.  Мораль.  Аллегория (развитие представлений).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Кондратий Федорович Рылеев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Автор дум и сатир.  Краткий рассказ о писателе.  Оценка дум современниками.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 «Смерть Ермака».  Историческая тема думы.  Ермак Тимофеевич – главный герой думы, один из предводителей казаков.  Тема расширения русских земель.  Текст думы К. Ф. Рылеева – основа песни о Ермаке.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Дума (начальное представление).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Александр Сергеевич Пушкин (6 ч. + 1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 Краткий рассказ об отношении поэта к истории и исторической теме в литературе.</w:t>
      </w:r>
    </w:p>
    <w:p w:rsidR="003B381C" w:rsidRPr="00DF3E20" w:rsidRDefault="004C41AD" w:rsidP="00D16A56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«История Пугачева» (отрывки).  Заглавие Пушкина («История Пугачева») и поправка Николая 1 («История пугачевского бунта»), принятая Пушкиным как более точная.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Роман «Капитанская дочка».  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</w:t>
      </w:r>
      <w:proofErr w:type="gramStart"/>
      <w:r w:rsidRPr="00DF3E20">
        <w:rPr>
          <w:rFonts w:ascii="Times New Roman" w:hAnsi="Times New Roman"/>
          <w:szCs w:val="24"/>
        </w:rPr>
        <w:t>Историческая</w:t>
      </w:r>
      <w:proofErr w:type="gramEnd"/>
      <w:r w:rsidRPr="00DF3E20">
        <w:rPr>
          <w:rFonts w:ascii="Times New Roman" w:hAnsi="Times New Roman"/>
          <w:szCs w:val="24"/>
        </w:rPr>
        <w:t xml:space="preserve">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«Пиковая дама». Место повести в контексте творчества Пушкина.  Проблема «человек и судьба» в идейном содержании произведения.  Соотношение </w:t>
      </w:r>
      <w:proofErr w:type="gramStart"/>
      <w:r w:rsidRPr="00DF3E20">
        <w:rPr>
          <w:rFonts w:ascii="Times New Roman" w:hAnsi="Times New Roman"/>
          <w:szCs w:val="24"/>
        </w:rPr>
        <w:t>случайного</w:t>
      </w:r>
      <w:proofErr w:type="gramEnd"/>
      <w:r w:rsidRPr="00DF3E20">
        <w:rPr>
          <w:rFonts w:ascii="Times New Roman" w:hAnsi="Times New Roman"/>
          <w:szCs w:val="24"/>
        </w:rPr>
        <w:t xml:space="preserve">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Михаил Юрьевич Лермонтов (3 ч. + 1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писателе, отношение к историческим темам и воплощение этих тем в его творчестве. «Мцыри».  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lastRenderedPageBreak/>
        <w:t>Теория литературы.  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Николай Васильевич Гоголь (8 ч. + 1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писателе, его отношение к истории, исторической теме в художественном произведении. «Ревизор».  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</w:t>
      </w:r>
      <w:proofErr w:type="gramStart"/>
      <w:r w:rsidRPr="00DF3E20">
        <w:rPr>
          <w:rFonts w:ascii="Times New Roman" w:hAnsi="Times New Roman"/>
          <w:szCs w:val="24"/>
        </w:rPr>
        <w:t xml:space="preserve"> .</w:t>
      </w:r>
      <w:proofErr w:type="gramEnd"/>
      <w:r w:rsidRPr="00DF3E20">
        <w:rPr>
          <w:rFonts w:ascii="Times New Roman" w:hAnsi="Times New Roman"/>
          <w:szCs w:val="24"/>
        </w:rPr>
        <w:t xml:space="preserve">И. Немирович-Данченко).  Хлестаков и «миражная интрига» (Ю. Манн).  </w:t>
      </w:r>
      <w:proofErr w:type="gramStart"/>
      <w:r w:rsidRPr="00DF3E20">
        <w:rPr>
          <w:rFonts w:ascii="Times New Roman" w:hAnsi="Times New Roman"/>
          <w:szCs w:val="24"/>
        </w:rPr>
        <w:t>Хлестаковщина</w:t>
      </w:r>
      <w:proofErr w:type="gramEnd"/>
      <w:r w:rsidRPr="00DF3E20">
        <w:rPr>
          <w:rFonts w:ascii="Times New Roman" w:hAnsi="Times New Roman"/>
          <w:szCs w:val="24"/>
        </w:rPr>
        <w:t xml:space="preserve"> как общественное явление.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Комедия (развитие представлений).  Сатира и юмор (развитие представлений).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«Шинель».  Образ «маленького человека» в литературе.  Потеря Акакием Акакиевичем </w:t>
      </w:r>
      <w:proofErr w:type="spellStart"/>
      <w:r w:rsidRPr="00DF3E20">
        <w:rPr>
          <w:rFonts w:ascii="Times New Roman" w:hAnsi="Times New Roman"/>
          <w:szCs w:val="24"/>
        </w:rPr>
        <w:t>Башмачкиным</w:t>
      </w:r>
      <w:proofErr w:type="spellEnd"/>
      <w:r w:rsidRPr="00DF3E20">
        <w:rPr>
          <w:rFonts w:ascii="Times New Roman" w:hAnsi="Times New Roman"/>
          <w:szCs w:val="24"/>
        </w:rPr>
        <w:t xml:space="preserve">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Иван Сергеевич Тургенев (3 ч. + 1 ч.)</w:t>
      </w:r>
    </w:p>
    <w:p w:rsidR="00E82575" w:rsidRPr="00DF3E20" w:rsidRDefault="00E82575" w:rsidP="00E8257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писателе. Повесть «Ася». Своеобразие замысла повести. Знакомство с героями повести. Образ героя-рассказчика. Испытание любовью героев повести И.С. Тургенева «Ася». Изображение нравственной красоты и душевных качеств тургеневской девушки. Образ природы и тема рока в повести.</w:t>
      </w:r>
    </w:p>
    <w:p w:rsidR="00E82575" w:rsidRPr="00DF3E20" w:rsidRDefault="00E82575" w:rsidP="00E8257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Поэзия родной природы (1 ч.)</w:t>
      </w:r>
    </w:p>
    <w:p w:rsidR="00E82575" w:rsidRPr="00DF3E20" w:rsidRDefault="00E82575" w:rsidP="00E8257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Поэзия родной природы в лирике русских поэтов 19 века (А.С. Пушкин, М.Ю. Лермонтов, Ф.И. Тютчев, А.Н. Майков).</w:t>
      </w:r>
    </w:p>
    <w:p w:rsidR="003B381C" w:rsidRPr="00DF3E20" w:rsidRDefault="00E82575" w:rsidP="00D16A56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 xml:space="preserve">Михаил </w:t>
      </w:r>
      <w:proofErr w:type="spellStart"/>
      <w:r w:rsidRPr="00DF3E20">
        <w:rPr>
          <w:rFonts w:ascii="Times New Roman" w:hAnsi="Times New Roman"/>
          <w:b/>
          <w:szCs w:val="24"/>
        </w:rPr>
        <w:t>Евграфович</w:t>
      </w:r>
      <w:proofErr w:type="spellEnd"/>
      <w:r w:rsidRPr="00DF3E20">
        <w:rPr>
          <w:rFonts w:ascii="Times New Roman" w:hAnsi="Times New Roman"/>
          <w:b/>
          <w:szCs w:val="24"/>
        </w:rPr>
        <w:t xml:space="preserve"> Салтыков-Щедрин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писателе, редакторе, издателе. «История одного города» 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Николай Семенович Лесков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</w:t>
      </w:r>
      <w:proofErr w:type="gramStart"/>
      <w:r w:rsidRPr="00DF3E20">
        <w:rPr>
          <w:rFonts w:ascii="Times New Roman" w:hAnsi="Times New Roman"/>
          <w:szCs w:val="24"/>
        </w:rPr>
        <w:t>.«</w:t>
      </w:r>
      <w:proofErr w:type="gramEnd"/>
      <w:r w:rsidRPr="00DF3E20">
        <w:rPr>
          <w:rFonts w:ascii="Times New Roman" w:hAnsi="Times New Roman"/>
          <w:szCs w:val="24"/>
        </w:rPr>
        <w:t xml:space="preserve">Старый гений».  Сатира на чиновничество.  Защита </w:t>
      </w:r>
      <w:proofErr w:type="gramStart"/>
      <w:r w:rsidRPr="00DF3E20">
        <w:rPr>
          <w:rFonts w:ascii="Times New Roman" w:hAnsi="Times New Roman"/>
          <w:szCs w:val="24"/>
        </w:rPr>
        <w:t>беззащитных</w:t>
      </w:r>
      <w:proofErr w:type="gramEnd"/>
      <w:r w:rsidRPr="00DF3E20">
        <w:rPr>
          <w:rFonts w:ascii="Times New Roman" w:hAnsi="Times New Roman"/>
          <w:szCs w:val="24"/>
        </w:rPr>
        <w:t>.  Нравственные проблемы рассказа.  Деталь как средство создания образа в рассказе.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Рассказ (развитие представлений).  Художественная деталь (развитие представлений).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Лев Николаевич Толстой (3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Краткий рассказ о писателе.  Идеал взаимной любви и согласия в обществе. «После бала».  Идея </w:t>
      </w:r>
      <w:proofErr w:type="spellStart"/>
      <w:r w:rsidRPr="00DF3E20">
        <w:rPr>
          <w:rFonts w:ascii="Times New Roman" w:hAnsi="Times New Roman"/>
          <w:szCs w:val="24"/>
        </w:rPr>
        <w:t>разделенности</w:t>
      </w:r>
      <w:proofErr w:type="spellEnd"/>
      <w:r w:rsidRPr="00DF3E20">
        <w:rPr>
          <w:rFonts w:ascii="Times New Roman" w:hAnsi="Times New Roman"/>
          <w:szCs w:val="24"/>
        </w:rPr>
        <w:t xml:space="preserve">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Поэзия родной природы. 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Антон Павлович Чехов (2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писателе. «О любви» (из трилогии).  История о любви и упущенном счастье.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lastRenderedPageBreak/>
        <w:t>Теория литературы.  Психологизм художественной литературы (развитие представлений).</w:t>
      </w:r>
    </w:p>
    <w:p w:rsidR="00E82575" w:rsidRPr="00DF3E20" w:rsidRDefault="00E82575" w:rsidP="00E82575">
      <w:pPr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 xml:space="preserve">ИЗ ЛИТЕРАТУРЫ </w:t>
      </w:r>
      <w:r w:rsidRPr="00DF3E20">
        <w:rPr>
          <w:rFonts w:ascii="Times New Roman" w:hAnsi="Times New Roman"/>
          <w:b/>
          <w:szCs w:val="24"/>
          <w:lang w:val="en-US"/>
        </w:rPr>
        <w:t>XX</w:t>
      </w:r>
      <w:r w:rsidRPr="00DF3E20">
        <w:rPr>
          <w:rFonts w:ascii="Times New Roman" w:hAnsi="Times New Roman"/>
          <w:b/>
          <w:szCs w:val="24"/>
        </w:rPr>
        <w:t xml:space="preserve"> ВЕКА (21 ч.)</w:t>
      </w:r>
    </w:p>
    <w:p w:rsidR="00E82575" w:rsidRPr="00DF3E20" w:rsidRDefault="00E82575" w:rsidP="00E8257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Иван Алексеевич Бунин (1 ч.)</w:t>
      </w:r>
    </w:p>
    <w:p w:rsidR="004C41AD" w:rsidRPr="00DF3E20" w:rsidRDefault="004C41AD" w:rsidP="00E8257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писателе. «Кавказ».  Повествование о любви в различных ее состояниях и в различных жизненных ситуациях.  Мастерство Бунина-рассказчика.  Психологизм прозы писателя.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Александр Иванович Куприн (1 ч. + 1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писателе. «Куст сирени».  Утверждение согласия и взаимопонимания, любви и счастья в семье.  Самоотверженность и находчивость главной героини.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Сюжет и фабула.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Александр Александрович Блок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поэте. «Россия».  Историческая тема в стихотворении,  его современное звучание и смысл.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Сергей Александрович Есенин (3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жизни и творчестве поэта. «Пугачев».  Поэма на историческую тему.  Характер Пугачева.  Сопоставление образа предводителя восстания в разных произведениях: в фольклоре, в произведениях А. С. Пушкина, С.А. Есенина.  Современность  и  историческое прошлое в драматической поэме Есенина.</w:t>
      </w:r>
    </w:p>
    <w:p w:rsidR="00547885" w:rsidRPr="00DF3E20" w:rsidRDefault="004C41AD" w:rsidP="00D16A56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Драматическая поэма (начальные представления).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Иван Сергеевич Шмелев (1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Краткий рассказ о писателе. «Как я стал писателем».  Рассказ о пути к творчеству.  Сопоставление художественного произведения с </w:t>
      </w:r>
      <w:proofErr w:type="gramStart"/>
      <w:r w:rsidRPr="00DF3E20">
        <w:rPr>
          <w:rFonts w:ascii="Times New Roman" w:hAnsi="Times New Roman"/>
          <w:szCs w:val="24"/>
        </w:rPr>
        <w:t>документально-биографическими</w:t>
      </w:r>
      <w:proofErr w:type="gramEnd"/>
      <w:r w:rsidRPr="00DF3E20">
        <w:rPr>
          <w:rFonts w:ascii="Times New Roman" w:hAnsi="Times New Roman"/>
          <w:szCs w:val="24"/>
        </w:rPr>
        <w:t xml:space="preserve"> (мемуары, воспоминания, дневники).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Писатели улыбаются (2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Журнал «</w:t>
      </w:r>
      <w:proofErr w:type="spellStart"/>
      <w:r w:rsidRPr="00DF3E20">
        <w:rPr>
          <w:rFonts w:ascii="Times New Roman" w:hAnsi="Times New Roman"/>
          <w:szCs w:val="24"/>
        </w:rPr>
        <w:t>Сатирикон</w:t>
      </w:r>
      <w:proofErr w:type="spellEnd"/>
      <w:r w:rsidRPr="00DF3E20">
        <w:rPr>
          <w:rFonts w:ascii="Times New Roman" w:hAnsi="Times New Roman"/>
          <w:szCs w:val="24"/>
        </w:rPr>
        <w:t>». Тэффи, О</w:t>
      </w:r>
      <w:proofErr w:type="gramStart"/>
      <w:r w:rsidRPr="00DF3E20">
        <w:rPr>
          <w:rFonts w:ascii="Times New Roman" w:hAnsi="Times New Roman"/>
          <w:szCs w:val="24"/>
        </w:rPr>
        <w:t xml:space="preserve"> .</w:t>
      </w:r>
      <w:proofErr w:type="gramEnd"/>
      <w:r w:rsidRPr="00DF3E20">
        <w:rPr>
          <w:rFonts w:ascii="Times New Roman" w:hAnsi="Times New Roman"/>
          <w:szCs w:val="24"/>
        </w:rPr>
        <w:t>Дымов, А. Аверченко.  «Всеобщая история, обработанная «</w:t>
      </w:r>
      <w:proofErr w:type="spellStart"/>
      <w:r w:rsidRPr="00DF3E20">
        <w:rPr>
          <w:rFonts w:ascii="Times New Roman" w:hAnsi="Times New Roman"/>
          <w:szCs w:val="24"/>
        </w:rPr>
        <w:t>Сатириконом</w:t>
      </w:r>
      <w:proofErr w:type="spellEnd"/>
      <w:r w:rsidRPr="00DF3E20">
        <w:rPr>
          <w:rFonts w:ascii="Times New Roman" w:hAnsi="Times New Roman"/>
          <w:szCs w:val="24"/>
        </w:rPr>
        <w:t>» 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М. Зощенко.  «История болезни»; Тэффи. «Жизнь и воротник».  Для самостоятельного чтения.  Сатира и юмор в рассказах </w:t>
      </w:r>
      <w:proofErr w:type="spellStart"/>
      <w:r w:rsidRPr="00DF3E20">
        <w:rPr>
          <w:rFonts w:ascii="Times New Roman" w:hAnsi="Times New Roman"/>
          <w:szCs w:val="24"/>
        </w:rPr>
        <w:t>сатириконцев</w:t>
      </w:r>
      <w:proofErr w:type="spellEnd"/>
      <w:r w:rsidRPr="00DF3E20">
        <w:rPr>
          <w:rFonts w:ascii="Times New Roman" w:hAnsi="Times New Roman"/>
          <w:szCs w:val="24"/>
        </w:rPr>
        <w:t>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Михаил Андреевич Осоргин.  Краткий рассказ о писателе.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«Пенсне».  Сочетание фантастики и реальности в рассказе.  Мелочи быта и их психологическое содержание.  Для самостоятельного чтения.</w:t>
      </w:r>
    </w:p>
    <w:p w:rsidR="00E82575" w:rsidRPr="00DF3E20" w:rsidRDefault="00E82575" w:rsidP="004C41AD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 xml:space="preserve">Александр </w:t>
      </w:r>
      <w:proofErr w:type="spellStart"/>
      <w:r w:rsidRPr="00DF3E20">
        <w:rPr>
          <w:rFonts w:ascii="Times New Roman" w:hAnsi="Times New Roman"/>
          <w:b/>
          <w:szCs w:val="24"/>
        </w:rPr>
        <w:t>Трифонович</w:t>
      </w:r>
      <w:proofErr w:type="spellEnd"/>
      <w:r w:rsidRPr="00DF3E20">
        <w:rPr>
          <w:rFonts w:ascii="Times New Roman" w:hAnsi="Times New Roman"/>
          <w:b/>
          <w:szCs w:val="24"/>
        </w:rPr>
        <w:t xml:space="preserve"> Твардовский (4 ч. +1 ч.)</w:t>
      </w:r>
    </w:p>
    <w:p w:rsidR="004C41AD" w:rsidRPr="00DF3E20" w:rsidRDefault="004C41AD" w:rsidP="004C41AD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Краткий рассказ о писателе. «Василий Теркин».  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убеждений гражданина, защитника родной страны.  Картины жизни воюющего народа.  </w:t>
      </w:r>
      <w:proofErr w:type="gramStart"/>
      <w:r w:rsidRPr="00DF3E20">
        <w:rPr>
          <w:rFonts w:ascii="Times New Roman" w:hAnsi="Times New Roman"/>
          <w:szCs w:val="24"/>
        </w:rPr>
        <w:t>Реалистическая</w:t>
      </w:r>
      <w:proofErr w:type="gramEnd"/>
      <w:r w:rsidRPr="00DF3E20">
        <w:rPr>
          <w:rFonts w:ascii="Times New Roman" w:hAnsi="Times New Roman"/>
          <w:szCs w:val="24"/>
        </w:rPr>
        <w:t xml:space="preserve">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Фольклор и литература (развитие понятия) Авторские отступления как элемент композиции (начальные представления).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Александр Платонович Платонов (2 ч.)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жизни писателя. «Возвращение».  Утверждение доброты, сострадания, гуманизма в душах солдат, вернувшихся с войны.  Изображение негромкого героизма тружеников тыла.  Нравственная проблематика рассказа.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 xml:space="preserve">Стихи и песни о Великой Отечественной войне 1941-1945 годов. Традиции в изображении боевых подвигов народа и военных будней.  Героизм воинов,  защищающих свою Родину: М. Исаковский. «Катюша», «Враги сожгли родную хату»; Б. Окуджава. «Песенка о пехоте», «Здесь птицы не поют...»; А. Фатьянов. «Соловьи»; Л. </w:t>
      </w:r>
      <w:proofErr w:type="spellStart"/>
      <w:r w:rsidRPr="00DF3E20">
        <w:rPr>
          <w:rFonts w:ascii="Times New Roman" w:hAnsi="Times New Roman"/>
          <w:szCs w:val="24"/>
        </w:rPr>
        <w:t>Ошанин</w:t>
      </w:r>
      <w:proofErr w:type="spellEnd"/>
      <w:r w:rsidRPr="00DF3E20">
        <w:rPr>
          <w:rFonts w:ascii="Times New Roman" w:hAnsi="Times New Roman"/>
          <w:szCs w:val="24"/>
        </w:rPr>
        <w:t>. «Дороги»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lastRenderedPageBreak/>
        <w:t>Виктор Петрович Астафьев (1 ч. +1 ч.)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Краткий рассказ о писателе.  «Фотография, на которой меня нет».  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Герой – повествователь (развитие представлений).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Русские поэты о Родине, родной природе.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Россия...».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Литература русского зарубежья (2 ч.)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Поэты Русского зарубежья об оставленной ими Родине Н. Оцуп. «Мне трудно без России...» (отрывок); З. Гиппиус. «Знайте!», «Так и есть»; До</w:t>
      </w:r>
      <w:proofErr w:type="gramStart"/>
      <w:r w:rsidRPr="00DF3E20">
        <w:rPr>
          <w:rFonts w:ascii="Times New Roman" w:hAnsi="Times New Roman"/>
          <w:szCs w:val="24"/>
        </w:rPr>
        <w:t>н-</w:t>
      </w:r>
      <w:proofErr w:type="gramEnd"/>
      <w:r w:rsidRPr="00DF3E20">
        <w:rPr>
          <w:rFonts w:ascii="Times New Roman" w:hAnsi="Times New Roman"/>
          <w:szCs w:val="24"/>
        </w:rPr>
        <w:t xml:space="preserve"> </w:t>
      </w:r>
      <w:proofErr w:type="spellStart"/>
      <w:r w:rsidRPr="00DF3E20">
        <w:rPr>
          <w:rFonts w:ascii="Times New Roman" w:hAnsi="Times New Roman"/>
          <w:szCs w:val="24"/>
        </w:rPr>
        <w:t>Аминадо</w:t>
      </w:r>
      <w:proofErr w:type="spellEnd"/>
      <w:r w:rsidRPr="00DF3E20">
        <w:rPr>
          <w:rFonts w:ascii="Times New Roman" w:hAnsi="Times New Roman"/>
          <w:szCs w:val="24"/>
        </w:rPr>
        <w:t>. «Бабье лето»; И. Бунин. «У птицы есть гнездо...» Общее и индивидуальное в произведениях русских поэтов.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>ИЗ ЗАРУБЕЖНОЙ ЛИТЕРАТУРЫ (2 Ч.)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Уильям Шекспир. Краткий рассказ о писателе. «Ромео и Джульетта». Семейная вражда и любовь героев.  Ромео и Джульетта – символ  любви и жертвенности. «Вечные проблемы» в творчестве Шекспира.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Конфликт как основа сюжета драматического произведения.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Сонеты – «Кто хвалится родством своим со знатью...»,  «Увы, мой стих не блещет новизной...».  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Белинский).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Сонет как форма лирической поэзии.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Жан Батист Мольер.  Слово о Мольере</w:t>
      </w:r>
      <w:proofErr w:type="gramStart"/>
      <w:r w:rsidRPr="00DF3E20">
        <w:rPr>
          <w:rFonts w:ascii="Times New Roman" w:hAnsi="Times New Roman"/>
          <w:szCs w:val="24"/>
        </w:rPr>
        <w:t xml:space="preserve"> .</w:t>
      </w:r>
      <w:proofErr w:type="gramEnd"/>
      <w:r w:rsidRPr="00DF3E20">
        <w:rPr>
          <w:rFonts w:ascii="Times New Roman" w:hAnsi="Times New Roman"/>
          <w:szCs w:val="24"/>
        </w:rPr>
        <w:t>«Мещанин во дворянстве» 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Теория литературы.  Классицизм.  Сатира (развитие понятия).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Джонатан Свифт.  Краткий рассказ о писателе. «Путешествие Гулливера».  Сатира на государственное устройство и общество.  Гротесковый характер изображения.</w:t>
      </w:r>
    </w:p>
    <w:p w:rsidR="00D47395" w:rsidRPr="00DF3E20" w:rsidRDefault="00D47395" w:rsidP="00D47395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szCs w:val="24"/>
        </w:rPr>
        <w:t>Вальтер Скотт.  Краткий рассказ о писателе. «Айвенго».  Исторический роман.  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D47395" w:rsidRPr="00DF3E20" w:rsidRDefault="00D47395" w:rsidP="00DF3E20">
      <w:pPr>
        <w:suppressAutoHyphens/>
        <w:ind w:firstLine="567"/>
        <w:jc w:val="both"/>
        <w:rPr>
          <w:rFonts w:ascii="Times New Roman" w:hAnsi="Times New Roman"/>
          <w:szCs w:val="24"/>
        </w:rPr>
      </w:pPr>
      <w:r w:rsidRPr="00DF3E20">
        <w:rPr>
          <w:rFonts w:ascii="Times New Roman" w:hAnsi="Times New Roman"/>
          <w:b/>
          <w:szCs w:val="24"/>
        </w:rPr>
        <w:t>ПОДВЕДЕНИЕ ИТОГО</w:t>
      </w:r>
      <w:r w:rsidR="009178F0" w:rsidRPr="00DF3E20">
        <w:rPr>
          <w:rFonts w:ascii="Times New Roman" w:hAnsi="Times New Roman"/>
          <w:b/>
          <w:szCs w:val="24"/>
        </w:rPr>
        <w:t>В</w:t>
      </w:r>
      <w:r w:rsidRPr="00DF3E20">
        <w:rPr>
          <w:rFonts w:ascii="Times New Roman" w:hAnsi="Times New Roman"/>
          <w:b/>
          <w:szCs w:val="24"/>
        </w:rPr>
        <w:t xml:space="preserve"> ЗА ГОД (2 ч.)</w:t>
      </w:r>
    </w:p>
    <w:p w:rsidR="00214BFA" w:rsidRDefault="009178F0" w:rsidP="00DF3E20">
      <w:pPr>
        <w:rPr>
          <w:rFonts w:ascii="Times New Roman" w:hAnsi="Times New Roman"/>
          <w:b/>
          <w:szCs w:val="24"/>
        </w:rPr>
      </w:pPr>
      <w:r w:rsidRPr="00DF3E20">
        <w:rPr>
          <w:rFonts w:ascii="Times New Roman" w:hAnsi="Times New Roman"/>
          <w:b/>
          <w:szCs w:val="24"/>
        </w:rPr>
        <w:t xml:space="preserve">                                                </w:t>
      </w:r>
    </w:p>
    <w:p w:rsidR="009178F0" w:rsidRPr="00DF3E20" w:rsidRDefault="00214BFA" w:rsidP="00DF3E20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</w:t>
      </w:r>
      <w:r w:rsidR="009178F0" w:rsidRPr="00DF3E20">
        <w:rPr>
          <w:rFonts w:ascii="Times New Roman" w:hAnsi="Times New Roman"/>
          <w:b/>
          <w:szCs w:val="24"/>
        </w:rPr>
        <w:t xml:space="preserve">  Учебно-тематическое планирование</w:t>
      </w:r>
    </w:p>
    <w:tbl>
      <w:tblPr>
        <w:tblpPr w:leftFromText="180" w:rightFromText="180" w:vertAnchor="page" w:horzAnchor="page" w:tblpX="1723" w:tblpY="261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1418"/>
      </w:tblGrid>
      <w:tr w:rsidR="00214BFA" w:rsidRPr="00DF3E20" w:rsidTr="00214BF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/>
                <w:bCs/>
                <w:spacing w:val="-6"/>
                <w:szCs w:val="24"/>
              </w:rPr>
              <w:t xml:space="preserve">№ </w:t>
            </w:r>
            <w:proofErr w:type="gramStart"/>
            <w:r w:rsidRPr="00DF3E20">
              <w:rPr>
                <w:rFonts w:ascii="Times New Roman" w:hAnsi="Times New Roman"/>
                <w:b/>
                <w:bCs/>
                <w:spacing w:val="-6"/>
                <w:szCs w:val="24"/>
              </w:rPr>
              <w:t>п</w:t>
            </w:r>
            <w:proofErr w:type="gramEnd"/>
            <w:r w:rsidRPr="00DF3E20">
              <w:rPr>
                <w:rFonts w:ascii="Times New Roman" w:hAnsi="Times New Roman"/>
                <w:b/>
                <w:bCs/>
                <w:spacing w:val="-6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/>
                <w:bCs/>
                <w:spacing w:val="-6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/>
                <w:bCs/>
                <w:spacing w:val="-6"/>
                <w:szCs w:val="24"/>
              </w:rPr>
              <w:t>Количество часов</w:t>
            </w:r>
          </w:p>
        </w:tc>
      </w:tr>
      <w:tr w:rsidR="00214BFA" w:rsidRPr="00DF3E20" w:rsidTr="00214BF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Введение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1</w:t>
            </w:r>
          </w:p>
        </w:tc>
      </w:tr>
      <w:tr w:rsidR="00214BFA" w:rsidRPr="00DF3E20" w:rsidTr="00214BF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2</w:t>
            </w:r>
          </w:p>
        </w:tc>
      </w:tr>
      <w:tr w:rsidR="00214BFA" w:rsidRPr="00DF3E20" w:rsidTr="00214BF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lastRenderedPageBreak/>
              <w:t>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szCs w:val="24"/>
              </w:rPr>
              <w:t xml:space="preserve">Из древнерусской литературы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2</w:t>
            </w:r>
          </w:p>
        </w:tc>
      </w:tr>
      <w:tr w:rsidR="00214BFA" w:rsidRPr="00DF3E20" w:rsidTr="00214BF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szCs w:val="24"/>
              </w:rPr>
              <w:t xml:space="preserve">Из русской литературы </w:t>
            </w:r>
            <w:r w:rsidRPr="00DF3E20">
              <w:rPr>
                <w:rFonts w:ascii="Times New Roman" w:hAnsi="Times New Roman"/>
                <w:color w:val="000000"/>
                <w:szCs w:val="24"/>
                <w:lang w:val="en-US"/>
              </w:rPr>
              <w:t>XVIII</w:t>
            </w:r>
            <w:r w:rsidRPr="00DF3E20">
              <w:rPr>
                <w:rFonts w:ascii="Times New Roman" w:hAnsi="Times New Roman"/>
                <w:color w:val="000000"/>
                <w:szCs w:val="24"/>
              </w:rPr>
              <w:t xml:space="preserve"> века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3</w:t>
            </w:r>
          </w:p>
        </w:tc>
      </w:tr>
      <w:tr w:rsidR="00214BFA" w:rsidRPr="00DF3E20" w:rsidTr="00214BFA">
        <w:trPr>
          <w:trHeight w:val="315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Из русской литературы </w:t>
            </w:r>
            <w:r w:rsidRPr="00DF3E20">
              <w:rPr>
                <w:rFonts w:ascii="Times New Roman" w:hAnsi="Times New Roman"/>
                <w:szCs w:val="24"/>
                <w:lang w:val="en-US"/>
              </w:rPr>
              <w:t>XIX</w:t>
            </w:r>
            <w:r w:rsidRPr="00DF3E20">
              <w:rPr>
                <w:rFonts w:ascii="Times New Roman" w:hAnsi="Times New Roman"/>
                <w:szCs w:val="24"/>
              </w:rPr>
              <w:t xml:space="preserve"> века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34</w:t>
            </w:r>
          </w:p>
        </w:tc>
      </w:tr>
      <w:tr w:rsidR="00214BFA" w:rsidRPr="00DF3E20" w:rsidTr="00214BFA">
        <w:trPr>
          <w:trHeight w:val="285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Из русской литературы </w:t>
            </w:r>
            <w:r w:rsidRPr="00DF3E20">
              <w:rPr>
                <w:rFonts w:ascii="Times New Roman" w:hAnsi="Times New Roman"/>
                <w:color w:val="000000"/>
                <w:w w:val="101"/>
                <w:szCs w:val="24"/>
                <w:lang w:val="en-US"/>
              </w:rPr>
              <w:t>XX</w:t>
            </w:r>
            <w:r w:rsidRPr="00DF3E20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 века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spacing w:val="-6"/>
                <w:szCs w:val="24"/>
              </w:rPr>
              <w:t>21</w:t>
            </w:r>
          </w:p>
        </w:tc>
      </w:tr>
      <w:tr w:rsidR="00214BFA" w:rsidRPr="00DF3E20" w:rsidTr="00214BFA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3"/>
                <w:szCs w:val="24"/>
              </w:rPr>
              <w:t xml:space="preserve">Из зарубежной литературы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color w:val="000000"/>
                <w:w w:val="101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3        </w:t>
            </w:r>
          </w:p>
        </w:tc>
      </w:tr>
      <w:tr w:rsidR="00214BFA" w:rsidRPr="00DF3E20" w:rsidTr="00214BFA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  <w:r w:rsidRPr="00DF3E20">
              <w:rPr>
                <w:rFonts w:ascii="Times New Roman" w:hAnsi="Times New Roman"/>
                <w:bCs/>
                <w:spacing w:val="-6"/>
                <w:szCs w:val="24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3"/>
                <w:szCs w:val="24"/>
              </w:rPr>
              <w:t>Заключительный урок.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color w:val="000000"/>
                <w:w w:val="101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1"/>
                <w:szCs w:val="24"/>
              </w:rPr>
              <w:t xml:space="preserve"> 2</w:t>
            </w:r>
          </w:p>
        </w:tc>
      </w:tr>
      <w:tr w:rsidR="00214BFA" w:rsidRPr="00DF3E20" w:rsidTr="00214BF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bCs/>
                <w:spacing w:val="-6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3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4BFA" w:rsidRPr="00DF3E20" w:rsidRDefault="00214BFA" w:rsidP="00214BFA">
            <w:pPr>
              <w:jc w:val="center"/>
              <w:rPr>
                <w:rFonts w:ascii="Times New Roman" w:hAnsi="Times New Roman"/>
                <w:color w:val="000000"/>
                <w:w w:val="103"/>
                <w:szCs w:val="24"/>
              </w:rPr>
            </w:pPr>
            <w:r w:rsidRPr="00DF3E20">
              <w:rPr>
                <w:rFonts w:ascii="Times New Roman" w:hAnsi="Times New Roman"/>
                <w:color w:val="000000"/>
                <w:w w:val="103"/>
                <w:szCs w:val="24"/>
              </w:rPr>
              <w:t>68</w:t>
            </w:r>
          </w:p>
        </w:tc>
      </w:tr>
    </w:tbl>
    <w:p w:rsidR="009178F0" w:rsidRPr="00DF3E2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9178F0" w:rsidRPr="00DF3E2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9178F0" w:rsidRPr="00DF3E2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9178F0" w:rsidRPr="00DF3E2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9178F0" w:rsidRPr="00DF3E2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9178F0" w:rsidRDefault="009178F0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9178F0">
      <w:pPr>
        <w:suppressAutoHyphens/>
        <w:ind w:firstLine="567"/>
        <w:jc w:val="both"/>
        <w:rPr>
          <w:rFonts w:ascii="Times New Roman" w:hAnsi="Times New Roman"/>
          <w:b/>
          <w:szCs w:val="24"/>
        </w:rPr>
      </w:pPr>
    </w:p>
    <w:p w:rsidR="00214BFA" w:rsidRDefault="00214BFA" w:rsidP="00214BFA">
      <w:pPr>
        <w:suppressAutoHyphens/>
        <w:ind w:firstLine="567"/>
        <w:jc w:val="center"/>
        <w:rPr>
          <w:rFonts w:ascii="Times New Roman" w:hAnsi="Times New Roman"/>
          <w:b/>
          <w:szCs w:val="24"/>
        </w:rPr>
      </w:pPr>
    </w:p>
    <w:p w:rsidR="00214BFA" w:rsidRPr="00DF3E20" w:rsidRDefault="00214BFA" w:rsidP="00214BFA">
      <w:pPr>
        <w:suppressAutoHyphens/>
        <w:ind w:firstLine="567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</w:t>
      </w:r>
      <w:r w:rsidRPr="00214BFA">
        <w:rPr>
          <w:rFonts w:ascii="Times New Roman" w:hAnsi="Times New Roman"/>
          <w:b/>
          <w:szCs w:val="24"/>
        </w:rPr>
        <w:t>Календарно-тематическое планирование</w:t>
      </w:r>
    </w:p>
    <w:tbl>
      <w:tblPr>
        <w:tblpPr w:leftFromText="180" w:rightFromText="180" w:vertAnchor="page" w:horzAnchor="margin" w:tblpY="67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11764"/>
        <w:gridCol w:w="1421"/>
        <w:gridCol w:w="1611"/>
      </w:tblGrid>
      <w:tr w:rsidR="00DF3E20" w:rsidRPr="00DF3E20" w:rsidTr="00DF3E20">
        <w:trPr>
          <w:cantSplit/>
        </w:trPr>
        <w:tc>
          <w:tcPr>
            <w:tcW w:w="262" w:type="pct"/>
            <w:vMerge w:val="restart"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767" w:type="pct"/>
            <w:vMerge w:val="restart"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971" w:type="pct"/>
            <w:gridSpan w:val="2"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</w:tr>
      <w:tr w:rsidR="00DF3E20" w:rsidRPr="00DF3E20" w:rsidTr="00DF3E20">
        <w:trPr>
          <w:cantSplit/>
        </w:trPr>
        <w:tc>
          <w:tcPr>
            <w:tcW w:w="262" w:type="pct"/>
            <w:vMerge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767" w:type="pct"/>
            <w:vMerge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По плану</w:t>
            </w:r>
          </w:p>
        </w:tc>
        <w:tc>
          <w:tcPr>
            <w:tcW w:w="516" w:type="pct"/>
            <w:vAlign w:val="center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DF3E20">
              <w:rPr>
                <w:rFonts w:ascii="Times New Roman" w:hAnsi="Times New Roman"/>
                <w:b/>
                <w:szCs w:val="24"/>
              </w:rPr>
              <w:t>Фактич</w:t>
            </w:r>
            <w:proofErr w:type="spellEnd"/>
            <w:r w:rsidRPr="00DF3E20">
              <w:rPr>
                <w:rFonts w:ascii="Times New Roman" w:hAnsi="Times New Roman"/>
                <w:b/>
                <w:szCs w:val="24"/>
              </w:rPr>
              <w:t>.</w:t>
            </w:r>
          </w:p>
        </w:tc>
      </w:tr>
      <w:tr w:rsidR="00DF3E20" w:rsidRPr="00DF3E20" w:rsidTr="00DF3E20">
        <w:trPr>
          <w:cantSplit/>
        </w:trPr>
        <w:tc>
          <w:tcPr>
            <w:tcW w:w="5000" w:type="pct"/>
            <w:gridSpan w:val="4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                            ВВЕДЕНИЕ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Введение. Русская литература и история. Интерес русских писателей к историческому прошлому своего народа.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03.09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УСТНОЕ НАРОДНОЕ ТВОРЧЕСТВО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05.09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Предания «О Пугачеве», «О покорении Сибири Ермаком». Особенности их содержания и художественной формы.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10.09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ИЗ ДРЕВНЕРУССКОЙ ЛИТЕРАТУРЫ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Развитие представлений о древнерусской литературе. Житийная литература как  жанр. Житие Александра Невского. Особенности содержания и формы произведения.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12.09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5. 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«Шемякин суд» как сатирическое произведение 18 века.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17.09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ИЗ РУССКОЙ ЛИТЕРАТУРЫ 18 ВЕКА (3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Понятие о классицизме.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19.09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Д.И. Фонвизин «Недоросль» (сцены). Сатирическая направленность комедии.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24.09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Проблемы воспитания истинного гражданина в комедии «Недоросль».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26.09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ИЗ РУССКОЙ ЛИТЕРАТУРЫ 19 ВЕКА (35 Ч.)</w:t>
            </w: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 Иван Андреевич Крылов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9. 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И.А. Крылов. Слово о баснописце. Басни «Лягушки, просящие царя», «Обоз». Их историческая основа.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Кондратий Федорович Рылеев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lastRenderedPageBreak/>
              <w:t>10.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К.Ф. Рылеев. Слово о поэте. Понятие о думе. Дума К.Ф. Рылеева «Смерть Ермака».  Историческая  тема  в произведении.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03.10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Александр Сергеевич Пушкин (6 ч. + 1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А.С. Пушкин и история. Историческая тема в творчестве А.С. Пушкина (на основе ранее изученного). История создания романа А.С. Пушкина «Капитанская дочка».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08.10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А.С. Пушкин. «Капитанская дочка». Образ героя-рассказчика.  Гринев в начале жизненного пути. Проблема чести в романе.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10.10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История испытаний героя романа Петра Гринева. Первая встреча с Пугачевым. Гринев в </w:t>
            </w:r>
            <w:proofErr w:type="spellStart"/>
            <w:r w:rsidRPr="00DF3E20">
              <w:rPr>
                <w:rFonts w:ascii="Times New Roman" w:hAnsi="Times New Roman"/>
                <w:szCs w:val="24"/>
              </w:rPr>
              <w:t>Белогорской</w:t>
            </w:r>
            <w:proofErr w:type="spellEnd"/>
            <w:r w:rsidRPr="00DF3E20">
              <w:rPr>
                <w:rFonts w:ascii="Times New Roman" w:hAnsi="Times New Roman"/>
                <w:szCs w:val="24"/>
              </w:rPr>
              <w:t xml:space="preserve"> крепости: «простое величие простых людей».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1510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Гринев и Швабрин: две личности, две судьбы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17.10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Тема личности и истории в романе А.С. Пушкина «Капитанская дочка». Пугачев и Гринев. История трех встреч. Сложность и неоднозначность образа Пугачева. Народное восстание в авторской оценке.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22.10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Маша Миронова — нравственный идеал А.С. Пушкина. Испытание любовью главных героев романа. Тема милосердия в романе.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24.10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РР</w:t>
            </w:r>
            <w:r w:rsidRPr="00DF3E20">
              <w:rPr>
                <w:rFonts w:ascii="Times New Roman" w:hAnsi="Times New Roman"/>
                <w:szCs w:val="24"/>
              </w:rPr>
              <w:t xml:space="preserve"> Подготовка к домашнему сочинению: «Проблемы чести и милосердия в романе А.С. Пушкина «Капитанская дочка», «Гринев и Швабрин: путь чести и бесчестья», «Маша Миронова — нравственный идеал А.С. Пушкина», «Пугачев: волк или человек», «Нравственные уроки романа А.С. Пушкина «Капитанская дочка».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Михаил Юрьевич Лермонтов (3 ч. + 1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М.Ю. Лермонтов и история. Историческая тема в творчестве М.Ю. Лермонтова (обобщение ранее изученного).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7.11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Поэма М.Ю. Лермонтова «Мцыри». Мцыри как романтический герой. Его характер и трагическая судьба. Отношение автора к герою.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12.11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20.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Прославление свободы  в поэме как абсолютной ценности романтизма. </w:t>
            </w:r>
            <w:proofErr w:type="gramStart"/>
            <w:r w:rsidRPr="00DF3E20">
              <w:rPr>
                <w:rFonts w:ascii="Times New Roman" w:hAnsi="Times New Roman"/>
                <w:szCs w:val="24"/>
              </w:rPr>
              <w:t>Реальное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 xml:space="preserve"> и идеальное в поэме. Роль описаний природы в произведении.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14.11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РР</w:t>
            </w:r>
            <w:r w:rsidRPr="00DF3E20">
              <w:rPr>
                <w:rFonts w:ascii="Times New Roman" w:hAnsi="Times New Roman"/>
                <w:szCs w:val="24"/>
              </w:rPr>
              <w:t xml:space="preserve"> Подготовка к сочинени</w:t>
            </w:r>
            <w:proofErr w:type="gramStart"/>
            <w:r w:rsidRPr="00DF3E20">
              <w:rPr>
                <w:rFonts w:ascii="Times New Roman" w:hAnsi="Times New Roman"/>
                <w:szCs w:val="24"/>
              </w:rPr>
              <w:t>ю-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 xml:space="preserve"> ответу на проблемный вопрос: </w:t>
            </w:r>
          </w:p>
          <w:p w:rsidR="00DF3E20" w:rsidRPr="00DF3E20" w:rsidRDefault="00DF3E20" w:rsidP="00DF3E20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Какова роль эпизода «Встреча с грузинкой», «Бой с барсом»? (по выбору).</w:t>
            </w:r>
          </w:p>
          <w:p w:rsidR="00DF3E20" w:rsidRPr="00DF3E20" w:rsidRDefault="00DF3E20" w:rsidP="00DF3E20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Можно ли назвать Мцыри романтическим героем?</w:t>
            </w:r>
          </w:p>
          <w:p w:rsidR="00DF3E20" w:rsidRPr="00DF3E20" w:rsidRDefault="00DF3E20" w:rsidP="00DF3E20">
            <w:pPr>
              <w:pStyle w:val="af0"/>
              <w:numPr>
                <w:ilvl w:val="0"/>
                <w:numId w:val="42"/>
              </w:num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Почему историю Мцыри автор излагает в форме исповеди?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19.11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Николай Васильевич Гоголь (8 ч. + 1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22.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Н.В. Гоголь. Слово о писателе. Комедия «Ревизор». История создания комед</w:t>
            </w:r>
            <w:proofErr w:type="gramStart"/>
            <w:r w:rsidRPr="00DF3E20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 xml:space="preserve"> первой постановки.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21.11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23.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«Боже, как грустна наша Россия…» Русская действительность в картинах города </w:t>
            </w:r>
            <w:r w:rsidRPr="00DF3E20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DF3E2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26.11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24.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Разоблачение пороков чиновничества в пьесе. Приемы сатирического изображения чиновников.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28.11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25.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Хлестаков: тайна превращения  «</w:t>
            </w:r>
            <w:proofErr w:type="gramStart"/>
            <w:r w:rsidRPr="00DF3E20">
              <w:rPr>
                <w:rFonts w:ascii="Times New Roman" w:hAnsi="Times New Roman"/>
                <w:szCs w:val="24"/>
              </w:rPr>
              <w:t>фитюльки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 xml:space="preserve">» в «значительное лицо». Понятие о миражной интриге. Характер главного героя и средства его создания.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03.12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DF3E20">
              <w:rPr>
                <w:rFonts w:ascii="Times New Roman" w:hAnsi="Times New Roman"/>
                <w:szCs w:val="24"/>
              </w:rPr>
              <w:t>Хлестаковщина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 xml:space="preserve"> как нравственное явление. Роль и смысл финальной сцены комедии Н.В. Гоголя.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05.12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РР </w:t>
            </w:r>
            <w:r w:rsidRPr="00DF3E20">
              <w:rPr>
                <w:rFonts w:ascii="Times New Roman" w:hAnsi="Times New Roman"/>
                <w:szCs w:val="24"/>
              </w:rPr>
              <w:t>Подготовка к сочинению — групповой характеристике: «Изображение мира чиновничество в комедии Н.В. Гоголя «Ревизор».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10.12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lastRenderedPageBreak/>
              <w:t>28.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Cs/>
                <w:szCs w:val="24"/>
              </w:rPr>
              <w:t xml:space="preserve">Н.В. Гоголь. «Шинель». История создания повести. Образ маленького человека в повести.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12.12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29.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bCs/>
                <w:szCs w:val="24"/>
              </w:rPr>
            </w:pPr>
            <w:r w:rsidRPr="00DF3E20">
              <w:rPr>
                <w:rFonts w:ascii="Times New Roman" w:hAnsi="Times New Roman"/>
                <w:bCs/>
                <w:szCs w:val="24"/>
              </w:rPr>
              <w:t>Гуманистическое звучание произведения.</w:t>
            </w:r>
            <w:r w:rsidRPr="00DF3E20">
              <w:rPr>
                <w:rFonts w:ascii="Times New Roman" w:hAnsi="Times New Roman"/>
                <w:szCs w:val="24"/>
              </w:rPr>
              <w:t xml:space="preserve"> Смысл названия и финала повести Н.В. Гоголя «Шинель».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17.12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30.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 w:rsidRPr="00DF3E20">
              <w:rPr>
                <w:rFonts w:ascii="Times New Roman" w:hAnsi="Times New Roman"/>
                <w:bCs/>
                <w:szCs w:val="24"/>
              </w:rPr>
              <w:t>по творчеству А.С. Пушкина, М.Ю. Лермонтова и Н.В. Гоголя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19.12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Иван Сергеевич Тургенев (2ч.</w:t>
            </w:r>
            <w:proofErr w:type="gramStart"/>
            <w:r w:rsidRPr="00DF3E20">
              <w:rPr>
                <w:rFonts w:ascii="Times New Roman" w:hAnsi="Times New Roman"/>
                <w:b/>
                <w:szCs w:val="24"/>
              </w:rPr>
              <w:t xml:space="preserve"> )</w:t>
            </w:r>
            <w:proofErr w:type="gramEnd"/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bCs/>
                <w:szCs w:val="24"/>
              </w:rPr>
              <w:t xml:space="preserve">Чт.  и обсуждение. </w:t>
            </w:r>
            <w:r w:rsidRPr="00DF3E20">
              <w:rPr>
                <w:rFonts w:ascii="Times New Roman" w:hAnsi="Times New Roman"/>
                <w:szCs w:val="24"/>
              </w:rPr>
              <w:t xml:space="preserve">И.С. Тургенев. Слово о писателе. Повесть «Ася». Своеобразие замысла повести.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24.12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32.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Знакомство с героями повести. Образ героя-рассказчика.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26.12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Поэзия родной природы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34.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Cs/>
                <w:szCs w:val="24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14.01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Михаил </w:t>
            </w:r>
            <w:proofErr w:type="spellStart"/>
            <w:r w:rsidRPr="00DF3E20">
              <w:rPr>
                <w:rFonts w:ascii="Times New Roman" w:hAnsi="Times New Roman"/>
                <w:b/>
                <w:szCs w:val="24"/>
              </w:rPr>
              <w:t>Евграфович</w:t>
            </w:r>
            <w:proofErr w:type="spellEnd"/>
            <w:r w:rsidRPr="00DF3E20">
              <w:rPr>
                <w:rFonts w:ascii="Times New Roman" w:hAnsi="Times New Roman"/>
                <w:b/>
                <w:szCs w:val="24"/>
              </w:rPr>
              <w:t xml:space="preserve"> Салтыков-Щедрин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35</w:t>
            </w:r>
          </w:p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М.Е. Салтыков-Щедрин. Слово о писателе. «История одного города» (отрывки) как сатира на современные писателю порядки. Гротескные образы градоначальников.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16.01</w:t>
            </w:r>
          </w:p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21.01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Николай Семенович Лесков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Н.С. Лесков. Слово о писателе. Нравственные проблемы рассказа «Старый гений».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23.01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Лев Николаевич Толстой (3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Л.Н. Толстой. Слово о писателе. «После бала». Историческая и философская основа рассказа. Социально-нравственные проблемы в рассказе.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28.01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39.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Образ рассказчика. Особенности композиции, психологизм рассказа.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30.01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40.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 w:rsidRPr="00DF3E20">
              <w:rPr>
                <w:rFonts w:ascii="Times New Roman" w:hAnsi="Times New Roman"/>
                <w:bCs/>
                <w:szCs w:val="24"/>
              </w:rPr>
              <w:t>по творчеству И.С. Тургенева, Н.С. Лесков, Л.Н. Толстого, М.Е. Салтыкова-Щедрина.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04.02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Антон Павлович Чехов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А.П. Чехов. Слово о писателе. Рассказ «О любви» как история об упущенном счастье.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06.02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42.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Поэтика рассказа.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11.02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ИЗ ЛИТЕРАТУРЫ </w:t>
            </w:r>
            <w:r w:rsidRPr="00DF3E20">
              <w:rPr>
                <w:rFonts w:ascii="Times New Roman" w:hAnsi="Times New Roman"/>
                <w:b/>
                <w:szCs w:val="24"/>
                <w:lang w:val="en-US"/>
              </w:rPr>
              <w:t>XX</w:t>
            </w:r>
            <w:r w:rsidRPr="00DF3E20">
              <w:rPr>
                <w:rFonts w:ascii="Times New Roman" w:hAnsi="Times New Roman"/>
                <w:b/>
                <w:szCs w:val="24"/>
              </w:rPr>
              <w:t xml:space="preserve"> ВЕКА (21 ч.)</w:t>
            </w: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Иван Алексеевич Бунин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43.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И.А. Бунин. Слово о писателе.   Проблемы счастья в рассказе «Кавказ». Нравственный смысл рассказа.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13.02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Александр Иванович Куприн (1 ч. + 1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44.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А.И. Куприн. Слово о писателе. Рассказ «Куст сирени». Всепобеждающая сила любви как основа бытия.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18.02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45.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РР </w:t>
            </w:r>
            <w:r w:rsidRPr="00DF3E20">
              <w:rPr>
                <w:rFonts w:ascii="Times New Roman" w:hAnsi="Times New Roman"/>
                <w:szCs w:val="24"/>
              </w:rPr>
              <w:t>Подготовка к домашнему сочинению по рассказам А.П. Чехова, А.И. Куприна, И.А. Бунина «Что значит быть счастливым?»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20.02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Александр Александрович Блок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А.А. Блок. Слово о поэте. Историческая тема в его творчестве. Стихотворение «Россия». Образ России и художественные средства его создания.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25.02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Сергей Александрович Есенин (3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С.А. Есенин. Слово о поэте. «Пугачев» — поэма на историческую тему.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27.02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Образ предводителя восстания и средства его создания.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03.03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49.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История на страницах поэзии 20 века.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5.03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214BFA" w:rsidRPr="00DF3E20" w:rsidRDefault="00DF3E20" w:rsidP="00214B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lastRenderedPageBreak/>
              <w:t>Иван Сергеевич Шмелев (1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50.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И.С. Шмелев. Рассказ «Как я стал писателем». Воспоминания о пути к творчеству. 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10.03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Писатели улыбаются (2 ч.)</w:t>
            </w:r>
          </w:p>
          <w:p w:rsidR="00214BFA" w:rsidRPr="00DF3E20" w:rsidRDefault="00214BFA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История и современность через призму </w:t>
            </w:r>
            <w:proofErr w:type="gramStart"/>
            <w:r w:rsidRPr="00DF3E20">
              <w:rPr>
                <w:rFonts w:ascii="Times New Roman" w:hAnsi="Times New Roman"/>
                <w:szCs w:val="24"/>
              </w:rPr>
              <w:t>смешного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>. Журнал «</w:t>
            </w:r>
            <w:proofErr w:type="spellStart"/>
            <w:r w:rsidRPr="00DF3E20">
              <w:rPr>
                <w:rFonts w:ascii="Times New Roman" w:hAnsi="Times New Roman"/>
                <w:szCs w:val="24"/>
              </w:rPr>
              <w:t>Сатирикон</w:t>
            </w:r>
            <w:proofErr w:type="spellEnd"/>
            <w:r w:rsidRPr="00DF3E20">
              <w:rPr>
                <w:rFonts w:ascii="Times New Roman" w:hAnsi="Times New Roman"/>
                <w:szCs w:val="24"/>
              </w:rPr>
              <w:t xml:space="preserve">» и его авторы.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12.03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52.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Сатирическое изображение исторических событий. Тэффи «Жизнь и воротник», М.М. Зощенко «История болезни».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17.03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214BFA" w:rsidRPr="00DF3E20" w:rsidRDefault="00DF3E20" w:rsidP="00214B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Александр </w:t>
            </w:r>
            <w:proofErr w:type="spellStart"/>
            <w:r w:rsidRPr="00DF3E20">
              <w:rPr>
                <w:rFonts w:ascii="Times New Roman" w:hAnsi="Times New Roman"/>
                <w:b/>
                <w:szCs w:val="24"/>
              </w:rPr>
              <w:t>Трифонович</w:t>
            </w:r>
            <w:proofErr w:type="spellEnd"/>
            <w:r w:rsidRPr="00DF3E20">
              <w:rPr>
                <w:rFonts w:ascii="Times New Roman" w:hAnsi="Times New Roman"/>
                <w:b/>
                <w:szCs w:val="24"/>
              </w:rPr>
              <w:t xml:space="preserve"> Твардовский (4 ч. +1 ч.)</w:t>
            </w:r>
            <w:bookmarkStart w:id="0" w:name="_GoBack"/>
            <w:bookmarkEnd w:id="0"/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53. 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А.Т. Твардовский. Слово о поэте. Поэма «Василий Теркин». Картины фронтовой жизни в поэме.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19.03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54.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Василий Теркин — защитник родной страны.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7.04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55.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Новаторство А.Т. Твардовского в создании образа героя. Язык поэмы.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9.04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РР</w:t>
            </w:r>
            <w:r w:rsidRPr="00DF3E20">
              <w:rPr>
                <w:rFonts w:ascii="Times New Roman" w:hAnsi="Times New Roman"/>
                <w:szCs w:val="24"/>
              </w:rPr>
              <w:t xml:space="preserve"> Сочинение по поэме А.Т. Твардовского «Василий Теркин»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14.04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Стихи и песни о Великой Отечественной войне.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16.04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214BFA" w:rsidRPr="00DF3E20" w:rsidRDefault="00DF3E20" w:rsidP="00214B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Александр Платонович Платонов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А.П. Платонов. Слово о писателе. Картины войны и мирной жизни в рассказе «Возвращение».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21.04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59.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Нравственная проблематика рассказа.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23.04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214BFA" w:rsidRPr="00DF3E20" w:rsidRDefault="00DF3E20" w:rsidP="00214B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Виктор Петрович Астафьев (1 ч. +1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60.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В.П. Астафьев. Слово о писателе. Отражение военного времени в  рассказе «Фотография, на которой меня нет». 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28.04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61.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РР </w:t>
            </w:r>
            <w:r w:rsidRPr="00DF3E20">
              <w:rPr>
                <w:rFonts w:ascii="Times New Roman" w:hAnsi="Times New Roman"/>
                <w:szCs w:val="24"/>
              </w:rPr>
              <w:t xml:space="preserve"> Письменный ответ на проблемный </w:t>
            </w:r>
            <w:proofErr w:type="gramStart"/>
            <w:r w:rsidRPr="00DF3E20">
              <w:rPr>
                <w:rFonts w:ascii="Times New Roman" w:hAnsi="Times New Roman"/>
                <w:szCs w:val="24"/>
              </w:rPr>
              <w:t>вопрос</w:t>
            </w:r>
            <w:proofErr w:type="gramEnd"/>
            <w:r w:rsidRPr="00DF3E20">
              <w:rPr>
                <w:rFonts w:ascii="Times New Roman" w:hAnsi="Times New Roman"/>
                <w:szCs w:val="24"/>
              </w:rPr>
              <w:t xml:space="preserve"> «Какие испытание пережил человек в военное время?» (На примере 1-2 произведений писателей о Великой Отечественной войне»)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30.04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214BFA" w:rsidRPr="00DF3E20" w:rsidRDefault="00DF3E20" w:rsidP="00214BFA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Литература русского зарубежья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62-63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Судьбы  без Родины. Поэты русского зарубежья об оставленной ими России: любовь-воспоминание, грусть, надежда.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05.05</w:t>
            </w:r>
          </w:p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7.05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ИЗ ЗАРУБЕЖНОЙ ЛИТЕРАТУРЫ (3 Ч.)</w:t>
            </w:r>
          </w:p>
          <w:p w:rsidR="00214BFA" w:rsidRPr="00DF3E20" w:rsidRDefault="00214BFA" w:rsidP="00DF3E20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64</w:t>
            </w:r>
          </w:p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65.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Из зарубежной литературы: У. Шекспир «Ромео и Джульетта»,</w:t>
            </w:r>
          </w:p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 xml:space="preserve"> Ж.Б. Мольер «Мещанин во дворянстве».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12.05</w:t>
            </w:r>
          </w:p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14.05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66.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jc w:val="both"/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Д. Свифт «Путешествие Гулливера», В. Скотт «Айвенго»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19.05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DF3E20">
        <w:tc>
          <w:tcPr>
            <w:tcW w:w="5000" w:type="pct"/>
            <w:gridSpan w:val="4"/>
          </w:tcPr>
          <w:p w:rsidR="00DF3E20" w:rsidRPr="00DF3E20" w:rsidRDefault="00DF3E20" w:rsidP="00DF3E2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ПОДВЕДЕНИЕ ИТОГО ЗА ГОД (2 ч.)</w:t>
            </w:r>
          </w:p>
        </w:tc>
      </w:tr>
      <w:tr w:rsidR="00DF3E20" w:rsidRPr="00DF3E20" w:rsidTr="00DF3E20"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67.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b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Урок итогового контроля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21.05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  <w:tr w:rsidR="00DF3E20" w:rsidRPr="00DF3E20" w:rsidTr="00214BFA">
        <w:trPr>
          <w:trHeight w:val="558"/>
        </w:trPr>
        <w:tc>
          <w:tcPr>
            <w:tcW w:w="262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68.</w:t>
            </w:r>
          </w:p>
        </w:tc>
        <w:tc>
          <w:tcPr>
            <w:tcW w:w="3767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b/>
                <w:szCs w:val="24"/>
              </w:rPr>
              <w:t>Итоговый проект</w:t>
            </w:r>
            <w:r w:rsidRPr="00DF3E20">
              <w:rPr>
                <w:rFonts w:ascii="Times New Roman" w:hAnsi="Times New Roman"/>
                <w:szCs w:val="24"/>
              </w:rPr>
              <w:t xml:space="preserve"> «Прошлое, настоящее, будущее в литературе».</w:t>
            </w:r>
          </w:p>
        </w:tc>
        <w:tc>
          <w:tcPr>
            <w:tcW w:w="455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  <w:r w:rsidRPr="00DF3E20">
              <w:rPr>
                <w:rFonts w:ascii="Times New Roman" w:hAnsi="Times New Roman"/>
                <w:szCs w:val="24"/>
              </w:rPr>
              <w:t>28.05</w:t>
            </w:r>
          </w:p>
        </w:tc>
        <w:tc>
          <w:tcPr>
            <w:tcW w:w="516" w:type="pct"/>
          </w:tcPr>
          <w:p w:rsidR="00DF3E20" w:rsidRPr="00DF3E20" w:rsidRDefault="00DF3E20" w:rsidP="00DF3E20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9178F0" w:rsidRPr="00DF3E20" w:rsidRDefault="009178F0" w:rsidP="00214BFA">
      <w:pPr>
        <w:suppressAutoHyphens/>
        <w:jc w:val="both"/>
        <w:rPr>
          <w:rFonts w:ascii="Times New Roman" w:hAnsi="Times New Roman"/>
          <w:szCs w:val="24"/>
        </w:rPr>
      </w:pPr>
    </w:p>
    <w:p w:rsidR="00EE0ADD" w:rsidRPr="00DF3E20" w:rsidRDefault="00EE0ADD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Pr="00DF3E20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Pr="00DF3E20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p w:rsidR="00D47395" w:rsidRDefault="00D47395" w:rsidP="00D47395">
      <w:pPr>
        <w:suppressAutoHyphens/>
        <w:jc w:val="both"/>
        <w:rPr>
          <w:rFonts w:ascii="Times New Roman" w:hAnsi="Times New Roman"/>
          <w:szCs w:val="24"/>
          <w:lang w:eastAsia="ar-SA"/>
        </w:rPr>
      </w:pPr>
    </w:p>
    <w:sectPr w:rsidR="00D47395" w:rsidSect="00214BFA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9C0458C"/>
    <w:multiLevelType w:val="hybridMultilevel"/>
    <w:tmpl w:val="AD4A89CE"/>
    <w:lvl w:ilvl="0" w:tplc="3E943A6C">
      <w:start w:val="1"/>
      <w:numFmt w:val="bullet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98584C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D4180A"/>
    <w:multiLevelType w:val="hybridMultilevel"/>
    <w:tmpl w:val="B04E40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AEF"/>
    <w:multiLevelType w:val="multilevel"/>
    <w:tmpl w:val="7F787E30"/>
    <w:lvl w:ilvl="0">
      <w:start w:val="2018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6510" w:hanging="12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45" w:hanging="12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980" w:hanging="12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215" w:hanging="12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76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268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7091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1496" w:hanging="2160"/>
      </w:pPr>
      <w:rPr>
        <w:rFonts w:hint="default"/>
      </w:rPr>
    </w:lvl>
  </w:abstractNum>
  <w:abstractNum w:abstractNumId="8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FE7E85"/>
    <w:multiLevelType w:val="hybridMultilevel"/>
    <w:tmpl w:val="02689F1A"/>
    <w:lvl w:ilvl="0" w:tplc="E8301A5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603A4F"/>
    <w:multiLevelType w:val="hybridMultilevel"/>
    <w:tmpl w:val="5E3C8076"/>
    <w:lvl w:ilvl="0" w:tplc="59DCBA66">
      <w:start w:val="1"/>
      <w:numFmt w:val="bullet"/>
      <w:lvlText w:val="-"/>
      <w:lvlJc w:val="left"/>
      <w:pPr>
        <w:ind w:left="1287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043469"/>
    <w:multiLevelType w:val="hybridMultilevel"/>
    <w:tmpl w:val="E006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343310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1A7F53"/>
    <w:multiLevelType w:val="hybridMultilevel"/>
    <w:tmpl w:val="B61009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065CE6"/>
    <w:multiLevelType w:val="hybridMultilevel"/>
    <w:tmpl w:val="34FE796A"/>
    <w:lvl w:ilvl="0" w:tplc="467C8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4C1476"/>
    <w:multiLevelType w:val="hybridMultilevel"/>
    <w:tmpl w:val="478E96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C974D1"/>
    <w:multiLevelType w:val="hybridMultilevel"/>
    <w:tmpl w:val="2FA8CB68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43"/>
  </w:num>
  <w:num w:numId="5">
    <w:abstractNumId w:val="10"/>
  </w:num>
  <w:num w:numId="6">
    <w:abstractNumId w:val="39"/>
  </w:num>
  <w:num w:numId="7">
    <w:abstractNumId w:val="24"/>
  </w:num>
  <w:num w:numId="8">
    <w:abstractNumId w:val="30"/>
  </w:num>
  <w:num w:numId="9">
    <w:abstractNumId w:val="19"/>
  </w:num>
  <w:num w:numId="10">
    <w:abstractNumId w:val="32"/>
  </w:num>
  <w:num w:numId="11">
    <w:abstractNumId w:val="9"/>
  </w:num>
  <w:num w:numId="12">
    <w:abstractNumId w:val="34"/>
  </w:num>
  <w:num w:numId="13">
    <w:abstractNumId w:val="4"/>
  </w:num>
  <w:num w:numId="14">
    <w:abstractNumId w:val="8"/>
  </w:num>
  <w:num w:numId="15">
    <w:abstractNumId w:val="21"/>
  </w:num>
  <w:num w:numId="16">
    <w:abstractNumId w:val="41"/>
  </w:num>
  <w:num w:numId="17">
    <w:abstractNumId w:val="28"/>
  </w:num>
  <w:num w:numId="18">
    <w:abstractNumId w:val="37"/>
  </w:num>
  <w:num w:numId="19">
    <w:abstractNumId w:val="38"/>
  </w:num>
  <w:num w:numId="20">
    <w:abstractNumId w:val="25"/>
  </w:num>
  <w:num w:numId="21">
    <w:abstractNumId w:val="18"/>
  </w:num>
  <w:num w:numId="22">
    <w:abstractNumId w:val="31"/>
  </w:num>
  <w:num w:numId="23">
    <w:abstractNumId w:val="42"/>
  </w:num>
  <w:num w:numId="24">
    <w:abstractNumId w:val="13"/>
  </w:num>
  <w:num w:numId="25">
    <w:abstractNumId w:val="5"/>
  </w:num>
  <w:num w:numId="26">
    <w:abstractNumId w:val="26"/>
  </w:num>
  <w:num w:numId="27">
    <w:abstractNumId w:val="33"/>
  </w:num>
  <w:num w:numId="28">
    <w:abstractNumId w:val="11"/>
  </w:num>
  <w:num w:numId="29">
    <w:abstractNumId w:val="22"/>
  </w:num>
  <w:num w:numId="30">
    <w:abstractNumId w:val="16"/>
  </w:num>
  <w:num w:numId="31">
    <w:abstractNumId w:val="27"/>
  </w:num>
  <w:num w:numId="32">
    <w:abstractNumId w:val="17"/>
  </w:num>
  <w:num w:numId="33">
    <w:abstractNumId w:val="15"/>
  </w:num>
  <w:num w:numId="34">
    <w:abstractNumId w:val="40"/>
  </w:num>
  <w:num w:numId="35">
    <w:abstractNumId w:val="20"/>
  </w:num>
  <w:num w:numId="36">
    <w:abstractNumId w:val="3"/>
  </w:num>
  <w:num w:numId="37">
    <w:abstractNumId w:val="23"/>
  </w:num>
  <w:num w:numId="38">
    <w:abstractNumId w:val="1"/>
  </w:num>
  <w:num w:numId="39">
    <w:abstractNumId w:val="29"/>
  </w:num>
  <w:num w:numId="40">
    <w:abstractNumId w:val="36"/>
  </w:num>
  <w:num w:numId="41">
    <w:abstractNumId w:val="14"/>
  </w:num>
  <w:num w:numId="42">
    <w:abstractNumId w:val="4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2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4337"/>
    <w:rsid w:val="000031DA"/>
    <w:rsid w:val="00003F30"/>
    <w:rsid w:val="00004A77"/>
    <w:rsid w:val="000111EB"/>
    <w:rsid w:val="00013085"/>
    <w:rsid w:val="00016994"/>
    <w:rsid w:val="00024345"/>
    <w:rsid w:val="00033CB1"/>
    <w:rsid w:val="00043906"/>
    <w:rsid w:val="000544E6"/>
    <w:rsid w:val="00057F0C"/>
    <w:rsid w:val="00064014"/>
    <w:rsid w:val="00064729"/>
    <w:rsid w:val="00075667"/>
    <w:rsid w:val="000850CD"/>
    <w:rsid w:val="000B2DED"/>
    <w:rsid w:val="000D245A"/>
    <w:rsid w:val="000D4367"/>
    <w:rsid w:val="000E5F3D"/>
    <w:rsid w:val="000F6CB8"/>
    <w:rsid w:val="00117BFC"/>
    <w:rsid w:val="001219E9"/>
    <w:rsid w:val="00121B89"/>
    <w:rsid w:val="001317EA"/>
    <w:rsid w:val="00136541"/>
    <w:rsid w:val="00140818"/>
    <w:rsid w:val="001452AA"/>
    <w:rsid w:val="001472DE"/>
    <w:rsid w:val="0015384F"/>
    <w:rsid w:val="00173AFA"/>
    <w:rsid w:val="001A4CCB"/>
    <w:rsid w:val="001C219D"/>
    <w:rsid w:val="001C56D7"/>
    <w:rsid w:val="001C7255"/>
    <w:rsid w:val="001E0318"/>
    <w:rsid w:val="001F04E2"/>
    <w:rsid w:val="001F24BF"/>
    <w:rsid w:val="001F4498"/>
    <w:rsid w:val="001F49ED"/>
    <w:rsid w:val="001F5E0B"/>
    <w:rsid w:val="0021032B"/>
    <w:rsid w:val="002110FD"/>
    <w:rsid w:val="00213137"/>
    <w:rsid w:val="00214BFA"/>
    <w:rsid w:val="00221AE4"/>
    <w:rsid w:val="00226BBD"/>
    <w:rsid w:val="002357E2"/>
    <w:rsid w:val="00242F19"/>
    <w:rsid w:val="00244035"/>
    <w:rsid w:val="00245579"/>
    <w:rsid w:val="00252B10"/>
    <w:rsid w:val="0026061E"/>
    <w:rsid w:val="002711B5"/>
    <w:rsid w:val="00271498"/>
    <w:rsid w:val="00272AF4"/>
    <w:rsid w:val="00274EF7"/>
    <w:rsid w:val="00281B5B"/>
    <w:rsid w:val="0029020C"/>
    <w:rsid w:val="002914B9"/>
    <w:rsid w:val="002C25F9"/>
    <w:rsid w:val="002D48EB"/>
    <w:rsid w:val="002D6823"/>
    <w:rsid w:val="002D74DE"/>
    <w:rsid w:val="002E3D0E"/>
    <w:rsid w:val="002E4127"/>
    <w:rsid w:val="002F0C88"/>
    <w:rsid w:val="002F0E7F"/>
    <w:rsid w:val="002F4443"/>
    <w:rsid w:val="002F4686"/>
    <w:rsid w:val="00307039"/>
    <w:rsid w:val="00321C51"/>
    <w:rsid w:val="0034020D"/>
    <w:rsid w:val="00351F29"/>
    <w:rsid w:val="003650F7"/>
    <w:rsid w:val="00373A20"/>
    <w:rsid w:val="00383821"/>
    <w:rsid w:val="00394C85"/>
    <w:rsid w:val="003A4764"/>
    <w:rsid w:val="003B065A"/>
    <w:rsid w:val="003B381C"/>
    <w:rsid w:val="003B43DA"/>
    <w:rsid w:val="003C4005"/>
    <w:rsid w:val="003C6214"/>
    <w:rsid w:val="003D3434"/>
    <w:rsid w:val="003D4E2F"/>
    <w:rsid w:val="003F00CD"/>
    <w:rsid w:val="003F6D02"/>
    <w:rsid w:val="004063E4"/>
    <w:rsid w:val="00423319"/>
    <w:rsid w:val="00423B69"/>
    <w:rsid w:val="00424664"/>
    <w:rsid w:val="00426CEF"/>
    <w:rsid w:val="00447E06"/>
    <w:rsid w:val="00450611"/>
    <w:rsid w:val="00452437"/>
    <w:rsid w:val="00466A81"/>
    <w:rsid w:val="004752E2"/>
    <w:rsid w:val="004928FB"/>
    <w:rsid w:val="0049745D"/>
    <w:rsid w:val="00497AED"/>
    <w:rsid w:val="004B07C7"/>
    <w:rsid w:val="004B5C5D"/>
    <w:rsid w:val="004B5DC7"/>
    <w:rsid w:val="004C41AD"/>
    <w:rsid w:val="004C49EC"/>
    <w:rsid w:val="004C7329"/>
    <w:rsid w:val="004D2090"/>
    <w:rsid w:val="004E1C1E"/>
    <w:rsid w:val="004E29B2"/>
    <w:rsid w:val="00502E7B"/>
    <w:rsid w:val="00504194"/>
    <w:rsid w:val="00505A80"/>
    <w:rsid w:val="00525133"/>
    <w:rsid w:val="005306EE"/>
    <w:rsid w:val="00534628"/>
    <w:rsid w:val="00537818"/>
    <w:rsid w:val="00547268"/>
    <w:rsid w:val="00547885"/>
    <w:rsid w:val="00551B47"/>
    <w:rsid w:val="00554F92"/>
    <w:rsid w:val="00563F2F"/>
    <w:rsid w:val="00571BE5"/>
    <w:rsid w:val="00572C61"/>
    <w:rsid w:val="00574826"/>
    <w:rsid w:val="00580D84"/>
    <w:rsid w:val="00585C79"/>
    <w:rsid w:val="00595A80"/>
    <w:rsid w:val="00597CCB"/>
    <w:rsid w:val="005A289F"/>
    <w:rsid w:val="005B2A05"/>
    <w:rsid w:val="005B5834"/>
    <w:rsid w:val="005C3229"/>
    <w:rsid w:val="005D6E68"/>
    <w:rsid w:val="005E3D14"/>
    <w:rsid w:val="005E774A"/>
    <w:rsid w:val="00614890"/>
    <w:rsid w:val="006334C1"/>
    <w:rsid w:val="006415E6"/>
    <w:rsid w:val="00655787"/>
    <w:rsid w:val="00662C2D"/>
    <w:rsid w:val="00662C3D"/>
    <w:rsid w:val="0066379D"/>
    <w:rsid w:val="0066568A"/>
    <w:rsid w:val="00681C15"/>
    <w:rsid w:val="00686DFB"/>
    <w:rsid w:val="006A77E9"/>
    <w:rsid w:val="006E3B3A"/>
    <w:rsid w:val="006F4FD1"/>
    <w:rsid w:val="0070034B"/>
    <w:rsid w:val="00706DCB"/>
    <w:rsid w:val="00711C47"/>
    <w:rsid w:val="00714DA7"/>
    <w:rsid w:val="00715F1B"/>
    <w:rsid w:val="00717AA2"/>
    <w:rsid w:val="00736FD1"/>
    <w:rsid w:val="00741863"/>
    <w:rsid w:val="00745EAC"/>
    <w:rsid w:val="007510B3"/>
    <w:rsid w:val="007607D8"/>
    <w:rsid w:val="00764337"/>
    <w:rsid w:val="00791A08"/>
    <w:rsid w:val="007926B6"/>
    <w:rsid w:val="007A11EF"/>
    <w:rsid w:val="007A45E4"/>
    <w:rsid w:val="007A6A78"/>
    <w:rsid w:val="007C683E"/>
    <w:rsid w:val="007D6DB1"/>
    <w:rsid w:val="007E5AA8"/>
    <w:rsid w:val="008026B4"/>
    <w:rsid w:val="008026E6"/>
    <w:rsid w:val="0081038F"/>
    <w:rsid w:val="00811A5E"/>
    <w:rsid w:val="00827F81"/>
    <w:rsid w:val="00832A08"/>
    <w:rsid w:val="00857192"/>
    <w:rsid w:val="00860DAE"/>
    <w:rsid w:val="00867E7C"/>
    <w:rsid w:val="008800DE"/>
    <w:rsid w:val="00880D7B"/>
    <w:rsid w:val="008843ED"/>
    <w:rsid w:val="008B45A1"/>
    <w:rsid w:val="008B7340"/>
    <w:rsid w:val="008C452F"/>
    <w:rsid w:val="008D645F"/>
    <w:rsid w:val="008E5CB2"/>
    <w:rsid w:val="009142B2"/>
    <w:rsid w:val="009178F0"/>
    <w:rsid w:val="0092242E"/>
    <w:rsid w:val="0092326F"/>
    <w:rsid w:val="00931B39"/>
    <w:rsid w:val="00943E52"/>
    <w:rsid w:val="00966157"/>
    <w:rsid w:val="00970A81"/>
    <w:rsid w:val="00971CA5"/>
    <w:rsid w:val="00971F75"/>
    <w:rsid w:val="00972D2A"/>
    <w:rsid w:val="0097423C"/>
    <w:rsid w:val="00992275"/>
    <w:rsid w:val="009A6607"/>
    <w:rsid w:val="009B2E36"/>
    <w:rsid w:val="009C290E"/>
    <w:rsid w:val="009C3AED"/>
    <w:rsid w:val="009E1A2B"/>
    <w:rsid w:val="009E4B4B"/>
    <w:rsid w:val="009F3C48"/>
    <w:rsid w:val="00A14348"/>
    <w:rsid w:val="00A14D8D"/>
    <w:rsid w:val="00A272E4"/>
    <w:rsid w:val="00A31541"/>
    <w:rsid w:val="00A5250B"/>
    <w:rsid w:val="00A52A0E"/>
    <w:rsid w:val="00A5615A"/>
    <w:rsid w:val="00A56493"/>
    <w:rsid w:val="00A77366"/>
    <w:rsid w:val="00A81B9F"/>
    <w:rsid w:val="00A84587"/>
    <w:rsid w:val="00A85007"/>
    <w:rsid w:val="00AA5B76"/>
    <w:rsid w:val="00AA76D4"/>
    <w:rsid w:val="00AB169F"/>
    <w:rsid w:val="00AD59E6"/>
    <w:rsid w:val="00AF0200"/>
    <w:rsid w:val="00AF6A3C"/>
    <w:rsid w:val="00B01B17"/>
    <w:rsid w:val="00B14951"/>
    <w:rsid w:val="00B26621"/>
    <w:rsid w:val="00B47CFB"/>
    <w:rsid w:val="00B51FFD"/>
    <w:rsid w:val="00B54FAA"/>
    <w:rsid w:val="00B6610E"/>
    <w:rsid w:val="00B6613A"/>
    <w:rsid w:val="00B77047"/>
    <w:rsid w:val="00B8365B"/>
    <w:rsid w:val="00BB2445"/>
    <w:rsid w:val="00BB26A1"/>
    <w:rsid w:val="00BC0536"/>
    <w:rsid w:val="00BD00C7"/>
    <w:rsid w:val="00BD05D4"/>
    <w:rsid w:val="00BD4139"/>
    <w:rsid w:val="00BE0196"/>
    <w:rsid w:val="00BF07F2"/>
    <w:rsid w:val="00C02186"/>
    <w:rsid w:val="00C14838"/>
    <w:rsid w:val="00C15EB3"/>
    <w:rsid w:val="00C163C8"/>
    <w:rsid w:val="00C360E0"/>
    <w:rsid w:val="00C36459"/>
    <w:rsid w:val="00C424AB"/>
    <w:rsid w:val="00C65B93"/>
    <w:rsid w:val="00C7046F"/>
    <w:rsid w:val="00C85307"/>
    <w:rsid w:val="00C963B8"/>
    <w:rsid w:val="00CA2ABC"/>
    <w:rsid w:val="00CB31D4"/>
    <w:rsid w:val="00CB571D"/>
    <w:rsid w:val="00CB6A6F"/>
    <w:rsid w:val="00CD0EDD"/>
    <w:rsid w:val="00CD60EC"/>
    <w:rsid w:val="00CF168C"/>
    <w:rsid w:val="00D16A56"/>
    <w:rsid w:val="00D16E19"/>
    <w:rsid w:val="00D172F0"/>
    <w:rsid w:val="00D20E53"/>
    <w:rsid w:val="00D232BB"/>
    <w:rsid w:val="00D26980"/>
    <w:rsid w:val="00D31DAB"/>
    <w:rsid w:val="00D3564A"/>
    <w:rsid w:val="00D427FF"/>
    <w:rsid w:val="00D447DD"/>
    <w:rsid w:val="00D47395"/>
    <w:rsid w:val="00D56830"/>
    <w:rsid w:val="00D66D33"/>
    <w:rsid w:val="00D67538"/>
    <w:rsid w:val="00D736FE"/>
    <w:rsid w:val="00D74E4A"/>
    <w:rsid w:val="00D814ED"/>
    <w:rsid w:val="00D86E0A"/>
    <w:rsid w:val="00DA6B31"/>
    <w:rsid w:val="00DB10F5"/>
    <w:rsid w:val="00DC6859"/>
    <w:rsid w:val="00DD1357"/>
    <w:rsid w:val="00DE24FB"/>
    <w:rsid w:val="00DE429B"/>
    <w:rsid w:val="00DE6E25"/>
    <w:rsid w:val="00DF0689"/>
    <w:rsid w:val="00DF3E20"/>
    <w:rsid w:val="00DF5BEF"/>
    <w:rsid w:val="00E025A3"/>
    <w:rsid w:val="00E039D5"/>
    <w:rsid w:val="00E20B6F"/>
    <w:rsid w:val="00E20F1C"/>
    <w:rsid w:val="00E2245A"/>
    <w:rsid w:val="00E22C11"/>
    <w:rsid w:val="00E23A14"/>
    <w:rsid w:val="00E30D14"/>
    <w:rsid w:val="00E42D5A"/>
    <w:rsid w:val="00E43FDE"/>
    <w:rsid w:val="00E4573C"/>
    <w:rsid w:val="00E503CF"/>
    <w:rsid w:val="00E606D1"/>
    <w:rsid w:val="00E63742"/>
    <w:rsid w:val="00E72B44"/>
    <w:rsid w:val="00E82575"/>
    <w:rsid w:val="00E82DF0"/>
    <w:rsid w:val="00E941D0"/>
    <w:rsid w:val="00E970D4"/>
    <w:rsid w:val="00EC0428"/>
    <w:rsid w:val="00EC0668"/>
    <w:rsid w:val="00EE0ADD"/>
    <w:rsid w:val="00EE6638"/>
    <w:rsid w:val="00EF02E6"/>
    <w:rsid w:val="00EF1055"/>
    <w:rsid w:val="00EF2995"/>
    <w:rsid w:val="00F27B25"/>
    <w:rsid w:val="00F31BCC"/>
    <w:rsid w:val="00F420B1"/>
    <w:rsid w:val="00F43F7C"/>
    <w:rsid w:val="00F46B3D"/>
    <w:rsid w:val="00F57A24"/>
    <w:rsid w:val="00F65F90"/>
    <w:rsid w:val="00F66452"/>
    <w:rsid w:val="00F70FFA"/>
    <w:rsid w:val="00F7456F"/>
    <w:rsid w:val="00F8333F"/>
    <w:rsid w:val="00FB1844"/>
    <w:rsid w:val="00FC1E0F"/>
    <w:rsid w:val="00FC3167"/>
    <w:rsid w:val="00F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209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uiPriority w:val="9"/>
    <w:qFormat/>
    <w:rsid w:val="00D26860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860"/>
    <w:rPr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1C5209"/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0F371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65C18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65C1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08625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71393E"/>
    <w:rPr>
      <w:rFonts w:ascii="Thames" w:hAnsi="Thames"/>
      <w:sz w:val="24"/>
      <w:szCs w:val="28"/>
    </w:rPr>
  </w:style>
  <w:style w:type="character" w:styleId="a6">
    <w:name w:val="page number"/>
    <w:basedOn w:val="a0"/>
    <w:rsid w:val="00086253"/>
  </w:style>
  <w:style w:type="paragraph" w:customStyle="1" w:styleId="Style6">
    <w:name w:val="Style6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0E2D61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0E2D61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0E2D61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0E2D61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0E2D61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E2D6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E2D61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E2D61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E2D61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E2D61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E2D61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E067F3"/>
    <w:rPr>
      <w:sz w:val="20"/>
      <w:szCs w:val="20"/>
    </w:rPr>
  </w:style>
  <w:style w:type="character" w:styleId="a9">
    <w:name w:val="footnote reference"/>
    <w:semiHidden/>
    <w:rsid w:val="0019277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0830B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F56F2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F56F2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F56F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F56F2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515A9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6515A9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6515A9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6515A9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6515A9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6515A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515A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515A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515A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1F03C9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25E3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25E32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4681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46810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46810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46810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46810"/>
    <w:rPr>
      <w:sz w:val="20"/>
      <w:szCs w:val="20"/>
    </w:rPr>
  </w:style>
  <w:style w:type="character" w:customStyle="1" w:styleId="ab">
    <w:name w:val="Текст концевой сноски Знак"/>
    <w:link w:val="aa"/>
    <w:rsid w:val="00C46810"/>
    <w:rPr>
      <w:rFonts w:ascii="Thames" w:hAnsi="Thames"/>
    </w:rPr>
  </w:style>
  <w:style w:type="character" w:styleId="ac">
    <w:name w:val="endnote reference"/>
    <w:rsid w:val="00C46810"/>
    <w:rPr>
      <w:vertAlign w:val="superscript"/>
    </w:rPr>
  </w:style>
  <w:style w:type="paragraph" w:styleId="ad">
    <w:name w:val="header"/>
    <w:basedOn w:val="a"/>
    <w:link w:val="ae"/>
    <w:uiPriority w:val="99"/>
    <w:rsid w:val="007139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71393E"/>
    <w:rPr>
      <w:rFonts w:ascii="Thames" w:hAnsi="Thames"/>
      <w:sz w:val="24"/>
      <w:szCs w:val="28"/>
    </w:rPr>
  </w:style>
  <w:style w:type="table" w:customStyle="1" w:styleId="11">
    <w:name w:val="Стиль таблицы1"/>
    <w:basedOn w:val="a1"/>
    <w:rsid w:val="00B206A4"/>
    <w:rPr>
      <w:rFonts w:ascii="Thames" w:hAnsi="Thames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B206A4"/>
    <w:rPr>
      <w:rFonts w:ascii="Thames" w:hAnsi="Thame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B206A4"/>
    <w:pPr>
      <w:jc w:val="center"/>
    </w:pPr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573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268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D2686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268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D26860"/>
    <w:rPr>
      <w:rFonts w:ascii="Arial" w:hAnsi="Arial" w:cs="Arial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D26860"/>
    <w:pPr>
      <w:ind w:left="708"/>
    </w:pPr>
  </w:style>
  <w:style w:type="character" w:styleId="af1">
    <w:name w:val="Hyperlink"/>
    <w:rsid w:val="00ED177B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17D4B"/>
  </w:style>
  <w:style w:type="character" w:styleId="af2">
    <w:name w:val="Strong"/>
    <w:qFormat/>
    <w:rsid w:val="00C17488"/>
    <w:rPr>
      <w:b/>
      <w:bCs/>
    </w:rPr>
  </w:style>
  <w:style w:type="paragraph" w:styleId="af3">
    <w:name w:val="Normal (Web)"/>
    <w:basedOn w:val="a"/>
    <w:uiPriority w:val="99"/>
    <w:unhideWhenUsed/>
    <w:rsid w:val="00045E2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045E25"/>
  </w:style>
  <w:style w:type="character" w:customStyle="1" w:styleId="a8">
    <w:name w:val="Текст сноски Знак"/>
    <w:link w:val="a7"/>
    <w:semiHidden/>
    <w:rsid w:val="00E531A8"/>
    <w:rPr>
      <w:rFonts w:ascii="Thames" w:hAnsi="Thames"/>
    </w:rPr>
  </w:style>
  <w:style w:type="paragraph" w:styleId="af4">
    <w:name w:val="No Spacing"/>
    <w:uiPriority w:val="1"/>
    <w:qFormat/>
    <w:rsid w:val="00E531A8"/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Стиль"/>
    <w:rsid w:val="00D232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6">
    <w:name w:val="Balloon Text"/>
    <w:basedOn w:val="a"/>
    <w:link w:val="af7"/>
    <w:rsid w:val="007E5A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7E5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209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uiPriority w:val="9"/>
    <w:qFormat/>
    <w:rsid w:val="00D26860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860"/>
    <w:rPr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1C5209"/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0F371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65C18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65C1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08625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71393E"/>
    <w:rPr>
      <w:rFonts w:ascii="Thames" w:hAnsi="Thames"/>
      <w:sz w:val="24"/>
      <w:szCs w:val="28"/>
    </w:rPr>
  </w:style>
  <w:style w:type="character" w:styleId="a6">
    <w:name w:val="page number"/>
    <w:basedOn w:val="a0"/>
    <w:rsid w:val="00086253"/>
  </w:style>
  <w:style w:type="paragraph" w:customStyle="1" w:styleId="Style6">
    <w:name w:val="Style6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0E2D61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0E2D61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0E2D61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0E2D61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0E2D61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0E2D61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E2D61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E2D61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E2D61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E2D61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E2D61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E2D61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E067F3"/>
    <w:rPr>
      <w:sz w:val="20"/>
      <w:szCs w:val="20"/>
    </w:rPr>
  </w:style>
  <w:style w:type="character" w:styleId="a9">
    <w:name w:val="footnote reference"/>
    <w:semiHidden/>
    <w:rsid w:val="0019277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0830B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F56F2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F56F2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F56F2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F56F2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515A9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6515A9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6515A9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6515A9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6515A9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6515A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515A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515A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515A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1F03C9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25E32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25E32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46810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46810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46810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46810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46810"/>
    <w:rPr>
      <w:sz w:val="20"/>
      <w:szCs w:val="20"/>
    </w:rPr>
  </w:style>
  <w:style w:type="character" w:customStyle="1" w:styleId="ab">
    <w:name w:val="Текст концевой сноски Знак"/>
    <w:link w:val="aa"/>
    <w:rsid w:val="00C46810"/>
    <w:rPr>
      <w:rFonts w:ascii="Thames" w:hAnsi="Thames"/>
    </w:rPr>
  </w:style>
  <w:style w:type="character" w:styleId="ac">
    <w:name w:val="endnote reference"/>
    <w:rsid w:val="00C46810"/>
    <w:rPr>
      <w:vertAlign w:val="superscript"/>
    </w:rPr>
  </w:style>
  <w:style w:type="paragraph" w:styleId="ad">
    <w:name w:val="header"/>
    <w:basedOn w:val="a"/>
    <w:link w:val="ae"/>
    <w:uiPriority w:val="99"/>
    <w:rsid w:val="007139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71393E"/>
    <w:rPr>
      <w:rFonts w:ascii="Thames" w:hAnsi="Thames"/>
      <w:sz w:val="24"/>
      <w:szCs w:val="28"/>
    </w:rPr>
  </w:style>
  <w:style w:type="table" w:customStyle="1" w:styleId="11">
    <w:name w:val="Стиль таблицы1"/>
    <w:basedOn w:val="a1"/>
    <w:rsid w:val="00B206A4"/>
    <w:rPr>
      <w:rFonts w:ascii="Thames" w:hAnsi="Thames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B206A4"/>
    <w:rPr>
      <w:rFonts w:ascii="Thames" w:hAnsi="Thames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B206A4"/>
    <w:pPr>
      <w:jc w:val="center"/>
    </w:pPr>
    <w:rPr>
      <w:rFonts w:ascii="Thames" w:hAnsi="Thames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573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268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D2686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268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D26860"/>
    <w:rPr>
      <w:rFonts w:ascii="Arial" w:hAnsi="Arial" w:cs="Arial"/>
      <w:vanish/>
      <w:sz w:val="16"/>
      <w:szCs w:val="16"/>
    </w:rPr>
  </w:style>
  <w:style w:type="paragraph" w:styleId="af0">
    <w:name w:val="List Paragraph"/>
    <w:basedOn w:val="a"/>
    <w:uiPriority w:val="99"/>
    <w:qFormat/>
    <w:rsid w:val="00D26860"/>
    <w:pPr>
      <w:ind w:left="708"/>
    </w:pPr>
  </w:style>
  <w:style w:type="character" w:styleId="af1">
    <w:name w:val="Hyperlink"/>
    <w:rsid w:val="00ED177B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17D4B"/>
  </w:style>
  <w:style w:type="character" w:styleId="af2">
    <w:name w:val="Strong"/>
    <w:qFormat/>
    <w:rsid w:val="00C17488"/>
    <w:rPr>
      <w:b/>
      <w:bCs/>
    </w:rPr>
  </w:style>
  <w:style w:type="paragraph" w:styleId="af3">
    <w:name w:val="Normal (Web)"/>
    <w:basedOn w:val="a"/>
    <w:uiPriority w:val="99"/>
    <w:unhideWhenUsed/>
    <w:rsid w:val="00045E2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045E25"/>
  </w:style>
  <w:style w:type="character" w:customStyle="1" w:styleId="a8">
    <w:name w:val="Текст сноски Знак"/>
    <w:link w:val="a7"/>
    <w:semiHidden/>
    <w:rsid w:val="00E531A8"/>
    <w:rPr>
      <w:rFonts w:ascii="Thames" w:hAnsi="Thames"/>
    </w:rPr>
  </w:style>
  <w:style w:type="paragraph" w:styleId="af4">
    <w:name w:val="No Spacing"/>
    <w:qFormat/>
    <w:rsid w:val="00E531A8"/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Стиль"/>
    <w:rsid w:val="00D232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6">
    <w:name w:val="Balloon Text"/>
    <w:basedOn w:val="a"/>
    <w:link w:val="af7"/>
    <w:rsid w:val="007E5AA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7E5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81F3-C414-4FF0-AAA2-D9122579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14</Pages>
  <Words>5764</Words>
  <Characters>32860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38547</CharactersWithSpaces>
  <SharedDoc>false</SharedDoc>
  <HLinks>
    <vt:vector size="48" baseType="variant">
      <vt:variant>
        <vt:i4>6225937</vt:i4>
      </vt:variant>
      <vt:variant>
        <vt:i4>21</vt:i4>
      </vt:variant>
      <vt:variant>
        <vt:i4>0</vt:i4>
      </vt:variant>
      <vt:variant>
        <vt:i4>5</vt:i4>
      </vt:variant>
      <vt:variant>
        <vt:lpwstr>http://center.fio.ru/</vt:lpwstr>
      </vt:variant>
      <vt:variant>
        <vt:lpwstr/>
      </vt:variant>
      <vt:variant>
        <vt:i4>5767252</vt:i4>
      </vt:variant>
      <vt:variant>
        <vt:i4>18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6815844</vt:i4>
      </vt:variant>
      <vt:variant>
        <vt:i4>15</vt:i4>
      </vt:variant>
      <vt:variant>
        <vt:i4>0</vt:i4>
      </vt:variant>
      <vt:variant>
        <vt:i4>5</vt:i4>
      </vt:variant>
      <vt:variant>
        <vt:lpwstr>http://www.rol.ru/</vt:lpwstr>
      </vt:variant>
      <vt:variant>
        <vt:lpwstr/>
      </vt:variant>
      <vt:variant>
        <vt:i4>7995440</vt:i4>
      </vt:variant>
      <vt:variant>
        <vt:i4>12</vt:i4>
      </vt:variant>
      <vt:variant>
        <vt:i4>0</vt:i4>
      </vt:variant>
      <vt:variant>
        <vt:i4>5</vt:i4>
      </vt:variant>
      <vt:variant>
        <vt:lpwstr>http://www.ruthenia.ru/</vt:lpwstr>
      </vt:variant>
      <vt:variant>
        <vt:lpwstr/>
      </vt:variant>
      <vt:variant>
        <vt:i4>6422581</vt:i4>
      </vt:variant>
      <vt:variant>
        <vt:i4>9</vt:i4>
      </vt:variant>
      <vt:variant>
        <vt:i4>0</vt:i4>
      </vt:variant>
      <vt:variant>
        <vt:i4>5</vt:i4>
      </vt:variant>
      <vt:variant>
        <vt:lpwstr>http://www.klassika.ru/</vt:lpwstr>
      </vt:variant>
      <vt:variant>
        <vt:lpwstr/>
      </vt:variant>
      <vt:variant>
        <vt:i4>8323183</vt:i4>
      </vt:variant>
      <vt:variant>
        <vt:i4>6</vt:i4>
      </vt:variant>
      <vt:variant>
        <vt:i4>0</vt:i4>
      </vt:variant>
      <vt:variant>
        <vt:i4>5</vt:i4>
      </vt:variant>
      <vt:variant>
        <vt:lpwstr>http://old-russian.chat.ru/</vt:lpwstr>
      </vt:variant>
      <vt:variant>
        <vt:lpwstr/>
      </vt:variant>
      <vt:variant>
        <vt:i4>5701653</vt:i4>
      </vt:variant>
      <vt:variant>
        <vt:i4>3</vt:i4>
      </vt:variant>
      <vt:variant>
        <vt:i4>0</vt:i4>
      </vt:variant>
      <vt:variant>
        <vt:i4>5</vt:i4>
      </vt:variant>
      <vt:variant>
        <vt:lpwstr>http://www.pogovorka.com/</vt:lpwstr>
      </vt:variant>
      <vt:variant>
        <vt:lpwstr/>
      </vt:variant>
      <vt:variant>
        <vt:i4>7798895</vt:i4>
      </vt:variant>
      <vt:variant>
        <vt:i4>0</vt:i4>
      </vt:variant>
      <vt:variant>
        <vt:i4>0</vt:i4>
      </vt:variant>
      <vt:variant>
        <vt:i4>5</vt:i4>
      </vt:variant>
      <vt:variant>
        <vt:lpwstr>http://www.rusfolk.chat.ru/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stavropol</dc:creator>
  <cp:lastModifiedBy>CHip</cp:lastModifiedBy>
  <cp:revision>39</cp:revision>
  <cp:lastPrinted>2018-10-29T17:27:00Z</cp:lastPrinted>
  <dcterms:created xsi:type="dcterms:W3CDTF">2017-07-11T18:40:00Z</dcterms:created>
  <dcterms:modified xsi:type="dcterms:W3CDTF">2020-02-16T07:30:00Z</dcterms:modified>
</cp:coreProperties>
</file>